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6E01" w14:textId="7273E0DD" w:rsidR="00426B07" w:rsidRDefault="00C67FEC">
      <w:pPr>
        <w:pStyle w:val="BodyText"/>
        <w:spacing w:before="5"/>
        <w:ind w:left="0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79DF2209" wp14:editId="1AB6C32F">
            <wp:simplePos x="0" y="0"/>
            <wp:positionH relativeFrom="page">
              <wp:posOffset>6001851</wp:posOffset>
            </wp:positionH>
            <wp:positionV relativeFrom="paragraph">
              <wp:posOffset>22225</wp:posOffset>
            </wp:positionV>
            <wp:extent cx="1465580" cy="409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06FE86" w14:textId="77777777" w:rsidR="00426B07" w:rsidRDefault="00670A39">
      <w:pPr>
        <w:spacing w:before="44" w:line="341" w:lineRule="exact"/>
        <w:ind w:left="160"/>
        <w:rPr>
          <w:b/>
          <w:sz w:val="28"/>
        </w:rPr>
      </w:pPr>
      <w:r>
        <w:rPr>
          <w:b/>
          <w:color w:val="1F487C"/>
          <w:sz w:val="28"/>
        </w:rPr>
        <w:t>Actuaries’ Club of Hartford &amp; Springfield</w:t>
      </w:r>
    </w:p>
    <w:p w14:paraId="7F5F2335" w14:textId="30ECBAA3" w:rsidR="00426B07" w:rsidRDefault="00964882">
      <w:pPr>
        <w:spacing w:after="55" w:line="243" w:lineRule="exact"/>
        <w:ind w:left="152"/>
        <w:rPr>
          <w:sz w:val="20"/>
        </w:rPr>
      </w:pPr>
      <w:r>
        <w:rPr>
          <w:sz w:val="20"/>
        </w:rPr>
        <w:t>November</w:t>
      </w:r>
      <w:r w:rsidR="00670A39">
        <w:rPr>
          <w:sz w:val="20"/>
        </w:rPr>
        <w:t xml:space="preserve"> 1</w:t>
      </w:r>
      <w:r w:rsidR="00B4305C">
        <w:rPr>
          <w:sz w:val="20"/>
        </w:rPr>
        <w:t>0</w:t>
      </w:r>
      <w:r w:rsidR="00670A39">
        <w:rPr>
          <w:sz w:val="20"/>
          <w:vertAlign w:val="superscript"/>
        </w:rPr>
        <w:t>th</w:t>
      </w:r>
      <w:r w:rsidR="00670A39">
        <w:rPr>
          <w:sz w:val="20"/>
        </w:rPr>
        <w:t>, 20</w:t>
      </w:r>
      <w:r w:rsidR="00B4305C">
        <w:rPr>
          <w:sz w:val="20"/>
        </w:rPr>
        <w:t>22</w:t>
      </w:r>
      <w:r w:rsidR="00670A39">
        <w:rPr>
          <w:sz w:val="20"/>
        </w:rPr>
        <w:t>, Connecticut Convention Center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8163"/>
        <w:gridCol w:w="1660"/>
      </w:tblGrid>
      <w:tr w:rsidR="00426B07" w:rsidRPr="00B45BD4" w14:paraId="3617FD20" w14:textId="77777777" w:rsidTr="001E2F53">
        <w:trPr>
          <w:trHeight w:val="495"/>
        </w:trPr>
        <w:tc>
          <w:tcPr>
            <w:tcW w:w="1261" w:type="dxa"/>
            <w:tcBorders>
              <w:top w:val="single" w:sz="6" w:space="0" w:color="000000"/>
            </w:tcBorders>
          </w:tcPr>
          <w:p w14:paraId="7FD6A1DC" w14:textId="77777777" w:rsidR="00426B07" w:rsidRDefault="00670A39">
            <w:pPr>
              <w:pStyle w:val="TableParagraph"/>
              <w:spacing w:before="46"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8:00 – 9:00</w:t>
            </w:r>
          </w:p>
          <w:p w14:paraId="680C6DA1" w14:textId="77777777" w:rsidR="00426B07" w:rsidRDefault="00670A39">
            <w:pPr>
              <w:pStyle w:val="TableParagraph"/>
              <w:spacing w:before="1" w:line="208" w:lineRule="exact"/>
              <w:ind w:left="42"/>
              <w:rPr>
                <w:sz w:val="18"/>
              </w:rPr>
            </w:pPr>
            <w:r>
              <w:rPr>
                <w:sz w:val="18"/>
              </w:rPr>
              <w:t>9:00 – 9:15</w:t>
            </w:r>
          </w:p>
        </w:tc>
        <w:tc>
          <w:tcPr>
            <w:tcW w:w="8163" w:type="dxa"/>
            <w:tcBorders>
              <w:top w:val="single" w:sz="6" w:space="0" w:color="000000"/>
            </w:tcBorders>
          </w:tcPr>
          <w:p w14:paraId="3FD6AB4E" w14:textId="77777777" w:rsidR="007C78E2" w:rsidRDefault="00670A39">
            <w:pPr>
              <w:pStyle w:val="TableParagraph"/>
              <w:spacing w:before="46" w:line="220" w:lineRule="atLeast"/>
              <w:ind w:left="222" w:right="4329"/>
              <w:rPr>
                <w:sz w:val="18"/>
              </w:rPr>
            </w:pPr>
            <w:r>
              <w:rPr>
                <w:sz w:val="18"/>
              </w:rPr>
              <w:t xml:space="preserve">Registration &amp; Continental Breakfast </w:t>
            </w:r>
          </w:p>
          <w:p w14:paraId="2976A5CE" w14:textId="77777777" w:rsidR="00426B07" w:rsidRDefault="00670A39">
            <w:pPr>
              <w:pStyle w:val="TableParagraph"/>
              <w:spacing w:before="46" w:line="220" w:lineRule="atLeast"/>
              <w:ind w:left="222" w:right="4329"/>
              <w:rPr>
                <w:sz w:val="18"/>
              </w:rPr>
            </w:pPr>
            <w:r>
              <w:rPr>
                <w:sz w:val="18"/>
              </w:rPr>
              <w:t xml:space="preserve">Welcome </w:t>
            </w:r>
            <w:r w:rsidR="007C182C">
              <w:rPr>
                <w:sz w:val="18"/>
              </w:rPr>
              <w:t>f</w:t>
            </w:r>
            <w:r>
              <w:rPr>
                <w:sz w:val="18"/>
              </w:rPr>
              <w:t>rom the Club President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47C39AD7" w14:textId="77777777" w:rsidR="00426B07" w:rsidRDefault="00670A39" w:rsidP="001D7549">
            <w:pPr>
              <w:pStyle w:val="TableParagraph"/>
              <w:spacing w:before="46" w:line="220" w:lineRule="atLeast"/>
              <w:ind w:left="0" w:right="301"/>
              <w:rPr>
                <w:sz w:val="18"/>
              </w:rPr>
            </w:pPr>
            <w:r>
              <w:rPr>
                <w:sz w:val="18"/>
              </w:rPr>
              <w:t xml:space="preserve">Ballroom B Foyer </w:t>
            </w:r>
            <w:r w:rsidR="001D7549">
              <w:rPr>
                <w:sz w:val="18"/>
              </w:rPr>
              <w:t xml:space="preserve">                   Ballroom B</w:t>
            </w:r>
          </w:p>
        </w:tc>
      </w:tr>
      <w:tr w:rsidR="00426B07" w:rsidRPr="00B45BD4" w14:paraId="1F2C351F" w14:textId="77777777" w:rsidTr="001E2F53">
        <w:trPr>
          <w:trHeight w:val="451"/>
        </w:trPr>
        <w:tc>
          <w:tcPr>
            <w:tcW w:w="1261" w:type="dxa"/>
            <w:shd w:val="clear" w:color="auto" w:fill="DCE6F1"/>
          </w:tcPr>
          <w:p w14:paraId="5156985B" w14:textId="77777777" w:rsidR="00426B07" w:rsidRDefault="00670A39">
            <w:pPr>
              <w:pStyle w:val="TableParagraph"/>
              <w:spacing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9:15 – 10:15</w:t>
            </w:r>
          </w:p>
        </w:tc>
        <w:tc>
          <w:tcPr>
            <w:tcW w:w="8163" w:type="dxa"/>
            <w:shd w:val="clear" w:color="auto" w:fill="DCE6F1"/>
          </w:tcPr>
          <w:p w14:paraId="021FABD6" w14:textId="5D6957E9" w:rsidR="00426B07" w:rsidRDefault="0087697C" w:rsidP="0014797E">
            <w:pPr>
              <w:pStyle w:val="TableParagraph"/>
              <w:spacing w:line="211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C-Suite Communications</w:t>
            </w:r>
          </w:p>
          <w:p w14:paraId="140FDCE1" w14:textId="543D4A0B" w:rsidR="00243D63" w:rsidRPr="0087697C" w:rsidRDefault="0087697C" w:rsidP="0014797E">
            <w:pPr>
              <w:pStyle w:val="TableParagraph"/>
              <w:spacing w:line="240" w:lineRule="auto"/>
              <w:ind w:left="942"/>
              <w:rPr>
                <w:sz w:val="18"/>
              </w:rPr>
            </w:pPr>
            <w:r>
              <w:rPr>
                <w:color w:val="006FC0"/>
                <w:sz w:val="18"/>
              </w:rPr>
              <w:t xml:space="preserve">Jen Healy, </w:t>
            </w:r>
            <w:r w:rsidRPr="0087697C">
              <w:rPr>
                <w:i/>
                <w:iCs/>
                <w:sz w:val="18"/>
              </w:rPr>
              <w:t>Chief of Staff for Individual Markets</w:t>
            </w:r>
            <w:r>
              <w:rPr>
                <w:i/>
                <w:iCs/>
                <w:sz w:val="18"/>
              </w:rPr>
              <w:t xml:space="preserve">, Global Atlantic </w:t>
            </w:r>
          </w:p>
          <w:p w14:paraId="3C935BE5" w14:textId="5C7D3A69" w:rsidR="0087697C" w:rsidRDefault="0087697C" w:rsidP="0014797E">
            <w:pPr>
              <w:pStyle w:val="TableParagraph"/>
              <w:spacing w:line="240" w:lineRule="auto"/>
              <w:ind w:left="942"/>
              <w:rPr>
                <w:color w:val="006FC0"/>
                <w:sz w:val="18"/>
              </w:rPr>
            </w:pPr>
            <w:r>
              <w:rPr>
                <w:color w:val="006FC0"/>
                <w:sz w:val="18"/>
              </w:rPr>
              <w:t xml:space="preserve">David </w:t>
            </w:r>
            <w:proofErr w:type="spellStart"/>
            <w:r>
              <w:rPr>
                <w:color w:val="006FC0"/>
                <w:sz w:val="18"/>
              </w:rPr>
              <w:t>Weinsier</w:t>
            </w:r>
            <w:proofErr w:type="spellEnd"/>
            <w:r>
              <w:rPr>
                <w:i/>
                <w:iCs/>
                <w:sz w:val="18"/>
              </w:rPr>
              <w:t xml:space="preserve"> Partner &amp; US Insurance Practice Leader, Oliver Wyman</w:t>
            </w:r>
          </w:p>
          <w:p w14:paraId="259E6399" w14:textId="3A0959F4" w:rsidR="0087697C" w:rsidRDefault="0087697C" w:rsidP="0014797E">
            <w:pPr>
              <w:pStyle w:val="TableParagraph"/>
              <w:spacing w:line="240" w:lineRule="auto"/>
              <w:ind w:left="942"/>
              <w:rPr>
                <w:i/>
                <w:iCs/>
                <w:sz w:val="18"/>
              </w:rPr>
            </w:pPr>
            <w:r>
              <w:rPr>
                <w:color w:val="006FC0"/>
                <w:sz w:val="18"/>
              </w:rPr>
              <w:t xml:space="preserve">Tom Buckingham </w:t>
            </w:r>
            <w:r>
              <w:rPr>
                <w:i/>
                <w:iCs/>
                <w:sz w:val="18"/>
              </w:rPr>
              <w:t xml:space="preserve">Chief Growth Officer, Nassau </w:t>
            </w:r>
            <w:r w:rsidR="00617475">
              <w:rPr>
                <w:i/>
                <w:iCs/>
                <w:sz w:val="18"/>
              </w:rPr>
              <w:t>Financial Group</w:t>
            </w:r>
          </w:p>
          <w:p w14:paraId="3F9956B1" w14:textId="5E89A545" w:rsidR="00B4305C" w:rsidRDefault="00B4305C" w:rsidP="0014797E">
            <w:pPr>
              <w:pStyle w:val="TableParagraph"/>
              <w:spacing w:line="240" w:lineRule="auto"/>
              <w:ind w:left="942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 xml:space="preserve">Matt Condos </w:t>
            </w:r>
            <w:r w:rsidR="0014797E">
              <w:rPr>
                <w:i/>
                <w:iCs/>
                <w:sz w:val="18"/>
              </w:rPr>
              <w:t>Senior V</w:t>
            </w:r>
            <w:r>
              <w:rPr>
                <w:i/>
                <w:iCs/>
                <w:sz w:val="18"/>
              </w:rPr>
              <w:t>ice President, Lincoln Financial</w:t>
            </w:r>
          </w:p>
        </w:tc>
        <w:tc>
          <w:tcPr>
            <w:tcW w:w="1660" w:type="dxa"/>
            <w:shd w:val="clear" w:color="auto" w:fill="DCE6F1"/>
          </w:tcPr>
          <w:p w14:paraId="789FA28F" w14:textId="77777777" w:rsidR="00426B07" w:rsidRDefault="00670A39" w:rsidP="001D7549">
            <w:pPr>
              <w:pStyle w:val="TableParagraph"/>
              <w:spacing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Ballroom B</w:t>
            </w:r>
          </w:p>
        </w:tc>
      </w:tr>
      <w:tr w:rsidR="00426B07" w:rsidRPr="00B45BD4" w14:paraId="14998805" w14:textId="77777777" w:rsidTr="000C4C4A">
        <w:trPr>
          <w:trHeight w:val="290"/>
        </w:trPr>
        <w:tc>
          <w:tcPr>
            <w:tcW w:w="1261" w:type="dxa"/>
          </w:tcPr>
          <w:p w14:paraId="7DFEB2C3" w14:textId="77777777" w:rsidR="00426B07" w:rsidRDefault="00670A39" w:rsidP="000C4C4A">
            <w:pPr>
              <w:pStyle w:val="TableParagraph"/>
              <w:spacing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10:15 – 10:45</w:t>
            </w:r>
          </w:p>
        </w:tc>
        <w:tc>
          <w:tcPr>
            <w:tcW w:w="8163" w:type="dxa"/>
          </w:tcPr>
          <w:p w14:paraId="2F1CCE23" w14:textId="7BFF76CD" w:rsidR="00426B07" w:rsidRDefault="00670A39" w:rsidP="000C4C4A">
            <w:pPr>
              <w:pStyle w:val="TableParagraph"/>
              <w:tabs>
                <w:tab w:val="right" w:pos="7244"/>
              </w:tabs>
              <w:spacing w:line="240" w:lineRule="auto"/>
              <w:ind w:left="222"/>
              <w:rPr>
                <w:sz w:val="18"/>
              </w:rPr>
            </w:pPr>
            <w:r>
              <w:rPr>
                <w:sz w:val="18"/>
              </w:rPr>
              <w:t>Refreshment Break</w:t>
            </w:r>
            <w:r w:rsidR="00A96441">
              <w:rPr>
                <w:sz w:val="18"/>
              </w:rPr>
              <w:t xml:space="preserve"> </w:t>
            </w:r>
          </w:p>
        </w:tc>
        <w:tc>
          <w:tcPr>
            <w:tcW w:w="1660" w:type="dxa"/>
          </w:tcPr>
          <w:p w14:paraId="7F1CF2BF" w14:textId="77777777" w:rsidR="00426B07" w:rsidRDefault="00670A39" w:rsidP="000C4C4A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Ballroom B Foyer</w:t>
            </w:r>
          </w:p>
        </w:tc>
      </w:tr>
      <w:tr w:rsidR="00426B07" w:rsidRPr="00B45BD4" w14:paraId="59D059B5" w14:textId="77777777" w:rsidTr="001E2F53">
        <w:trPr>
          <w:trHeight w:val="205"/>
        </w:trPr>
        <w:tc>
          <w:tcPr>
            <w:tcW w:w="1261" w:type="dxa"/>
            <w:shd w:val="clear" w:color="auto" w:fill="DCE6F1"/>
          </w:tcPr>
          <w:p w14:paraId="6103DA64" w14:textId="77777777" w:rsidR="00426B07" w:rsidRDefault="00670A39">
            <w:pPr>
              <w:pStyle w:val="TableParagraph"/>
              <w:spacing w:line="186" w:lineRule="exact"/>
              <w:ind w:left="42"/>
              <w:rPr>
                <w:sz w:val="18"/>
              </w:rPr>
            </w:pPr>
            <w:bookmarkStart w:id="0" w:name="_Hlk21340712"/>
            <w:r>
              <w:rPr>
                <w:sz w:val="18"/>
              </w:rPr>
              <w:t>10:45 – 11:45</w:t>
            </w:r>
          </w:p>
        </w:tc>
        <w:tc>
          <w:tcPr>
            <w:tcW w:w="8163" w:type="dxa"/>
            <w:shd w:val="clear" w:color="auto" w:fill="DCE6F1"/>
          </w:tcPr>
          <w:p w14:paraId="6BDE1F78" w14:textId="3541BAC2" w:rsidR="00426B07" w:rsidRDefault="002F71ED" w:rsidP="00147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1C47C7">
              <w:rPr>
                <w:b/>
                <w:sz w:val="18"/>
              </w:rPr>
              <w:t>The Inflation Reduction Act: What’s Changing in Healthcare?</w:t>
            </w:r>
          </w:p>
        </w:tc>
        <w:tc>
          <w:tcPr>
            <w:tcW w:w="1660" w:type="dxa"/>
            <w:shd w:val="clear" w:color="auto" w:fill="DCE6F1"/>
          </w:tcPr>
          <w:p w14:paraId="436A2313" w14:textId="6DCCB0F9" w:rsidR="00426B07" w:rsidRDefault="000C4C4A" w:rsidP="001D7549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>
              <w:rPr>
                <w:sz w:val="18"/>
              </w:rPr>
              <w:t>Meeting Room 13</w:t>
            </w:r>
          </w:p>
        </w:tc>
      </w:tr>
      <w:tr w:rsidR="00426B07" w:rsidRPr="00B45BD4" w14:paraId="5D619C73" w14:textId="77777777" w:rsidTr="001E2F53">
        <w:trPr>
          <w:trHeight w:val="1994"/>
        </w:trPr>
        <w:tc>
          <w:tcPr>
            <w:tcW w:w="11084" w:type="dxa"/>
            <w:gridSpan w:val="3"/>
            <w:shd w:val="clear" w:color="auto" w:fill="DCE6F1"/>
          </w:tcPr>
          <w:p w14:paraId="290E4B5F" w14:textId="0F7D5F43" w:rsidR="00426B07" w:rsidRDefault="001C47C7" w:rsidP="0014797E">
            <w:pPr>
              <w:pStyle w:val="TableParagraph"/>
              <w:rPr>
                <w:i/>
                <w:sz w:val="18"/>
              </w:rPr>
            </w:pPr>
            <w:bookmarkStart w:id="1" w:name="_Hlk21340801"/>
            <w:bookmarkEnd w:id="0"/>
            <w:r>
              <w:rPr>
                <w:color w:val="006FC0"/>
                <w:sz w:val="18"/>
              </w:rPr>
              <w:t>Kevin Pierce</w:t>
            </w:r>
            <w:r w:rsidR="00964882" w:rsidRPr="00964882">
              <w:rPr>
                <w:color w:val="006FC0"/>
                <w:sz w:val="18"/>
              </w:rPr>
              <w:t xml:space="preserve"> </w:t>
            </w:r>
            <w:r>
              <w:rPr>
                <w:i/>
                <w:sz w:val="18"/>
              </w:rPr>
              <w:t>Consulting Actuary, Milliman</w:t>
            </w:r>
            <w:r w:rsidR="00BC7CE5" w:rsidRPr="00964882">
              <w:rPr>
                <w:i/>
                <w:sz w:val="18"/>
              </w:rPr>
              <w:t xml:space="preserve"> </w:t>
            </w:r>
          </w:p>
          <w:bookmarkEnd w:id="1"/>
          <w:p w14:paraId="246E5474" w14:textId="548691E7" w:rsidR="00964882" w:rsidRPr="00684F25" w:rsidRDefault="001C47C7" w:rsidP="0014797E">
            <w:pPr>
              <w:pStyle w:val="TableParagraph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Hiram Satterwhite</w:t>
            </w:r>
            <w:r w:rsidR="00964882">
              <w:rPr>
                <w:color w:val="006FC0"/>
                <w:sz w:val="18"/>
              </w:rPr>
              <w:t xml:space="preserve"> </w:t>
            </w:r>
            <w:r>
              <w:rPr>
                <w:i/>
                <w:sz w:val="18"/>
              </w:rPr>
              <w:t>Senior Consulting Actuary, Milliman</w:t>
            </w:r>
          </w:p>
          <w:p w14:paraId="37AAB0EB" w14:textId="41CAC2D0" w:rsidR="00426B07" w:rsidRDefault="00A969A5" w:rsidP="0014797E">
            <w:pPr>
              <w:pStyle w:val="TableParagraph"/>
              <w:tabs>
                <w:tab w:val="left" w:pos="9404"/>
              </w:tabs>
              <w:ind w:left="1483"/>
              <w:rPr>
                <w:sz w:val="18"/>
              </w:rPr>
            </w:pPr>
            <w:r>
              <w:rPr>
                <w:b/>
                <w:sz w:val="18"/>
              </w:rPr>
              <w:t>Climate Risk – Are You Ready?</w:t>
            </w:r>
            <w:r w:rsidR="00670A39">
              <w:rPr>
                <w:b/>
                <w:sz w:val="18"/>
              </w:rPr>
              <w:tab/>
            </w:r>
            <w:r w:rsidR="000C4C4A">
              <w:rPr>
                <w:sz w:val="18"/>
              </w:rPr>
              <w:t>Meeting Room 12</w:t>
            </w:r>
          </w:p>
          <w:p w14:paraId="2A520BDA" w14:textId="3090E7F6" w:rsidR="00426B07" w:rsidRDefault="00A969A5" w:rsidP="0014797E">
            <w:pPr>
              <w:pStyle w:val="TableParagraph"/>
              <w:rPr>
                <w:i/>
                <w:sz w:val="18"/>
              </w:rPr>
            </w:pPr>
            <w:bookmarkStart w:id="2" w:name="_Hlk21342160"/>
            <w:r>
              <w:rPr>
                <w:color w:val="006FC0"/>
                <w:sz w:val="18"/>
              </w:rPr>
              <w:t xml:space="preserve">Mark </w:t>
            </w:r>
            <w:proofErr w:type="spellStart"/>
            <w:r>
              <w:rPr>
                <w:color w:val="006FC0"/>
                <w:sz w:val="18"/>
              </w:rPr>
              <w:t>Mennemeyer</w:t>
            </w:r>
            <w:proofErr w:type="spellEnd"/>
            <w:r w:rsidR="00684F25" w:rsidRPr="00684F25">
              <w:rPr>
                <w:color w:val="006FC0"/>
                <w:sz w:val="18"/>
              </w:rPr>
              <w:t xml:space="preserve"> </w:t>
            </w:r>
            <w:r w:rsidR="00684F25" w:rsidRPr="00684F25">
              <w:rPr>
                <w:i/>
                <w:sz w:val="18"/>
              </w:rPr>
              <w:t>Director</w:t>
            </w:r>
            <w:r>
              <w:rPr>
                <w:i/>
                <w:sz w:val="18"/>
              </w:rPr>
              <w:t>,</w:t>
            </w:r>
            <w:r w:rsidR="00684F2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WTW</w:t>
            </w:r>
          </w:p>
          <w:p w14:paraId="289D73ED" w14:textId="39E8649A" w:rsidR="00426B07" w:rsidRDefault="00A969A5" w:rsidP="0014797E">
            <w:pPr>
              <w:pStyle w:val="TableParagraph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Tinashe Masaya</w:t>
            </w:r>
            <w:r w:rsidR="00670A39">
              <w:rPr>
                <w:color w:val="006FC0"/>
                <w:sz w:val="18"/>
              </w:rPr>
              <w:t xml:space="preserve"> </w:t>
            </w:r>
            <w:r w:rsidR="00684F25" w:rsidRPr="00CE234B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bookmarkEnd w:id="2"/>
            <w:r>
              <w:rPr>
                <w:rFonts w:asciiTheme="minorHAnsi" w:hAnsiTheme="minorHAnsi" w:cs="Arial"/>
                <w:i/>
                <w:sz w:val="18"/>
                <w:szCs w:val="18"/>
              </w:rPr>
              <w:t>VP, Voya Financial</w:t>
            </w:r>
          </w:p>
          <w:p w14:paraId="5659315B" w14:textId="33070F39" w:rsidR="00F05E8E" w:rsidRDefault="00F05E8E" w:rsidP="0014797E">
            <w:pPr>
              <w:pStyle w:val="TableParagraph"/>
              <w:tabs>
                <w:tab w:val="left" w:pos="9404"/>
              </w:tabs>
              <w:spacing w:line="240" w:lineRule="auto"/>
              <w:ind w:right="147" w:hanging="720"/>
              <w:rPr>
                <w:sz w:val="18"/>
              </w:rPr>
            </w:pPr>
            <w:r>
              <w:rPr>
                <w:b/>
                <w:sz w:val="18"/>
              </w:rPr>
              <w:t>LDTI – Key ‘Day-1’ Roadblocks That Could Derail Your Journey</w:t>
            </w:r>
            <w:r w:rsidR="00670A39">
              <w:rPr>
                <w:b/>
                <w:sz w:val="18"/>
              </w:rPr>
              <w:tab/>
            </w:r>
            <w:r w:rsidR="000C4C4A">
              <w:rPr>
                <w:sz w:val="18"/>
              </w:rPr>
              <w:t>Meeting Room 15</w:t>
            </w:r>
            <w:r w:rsidR="00670A39">
              <w:rPr>
                <w:sz w:val="18"/>
              </w:rPr>
              <w:t xml:space="preserve"> </w:t>
            </w:r>
            <w:bookmarkStart w:id="3" w:name="_Hlk21342645"/>
          </w:p>
          <w:p w14:paraId="00E2FFE3" w14:textId="5B435509" w:rsidR="00F05E8E" w:rsidRDefault="00F05E8E" w:rsidP="0014797E">
            <w:pPr>
              <w:pStyle w:val="TableParagraph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Daniel Jonas</w:t>
            </w:r>
            <w:r w:rsidRPr="00684F25">
              <w:rPr>
                <w:color w:val="006FC0"/>
                <w:sz w:val="18"/>
              </w:rPr>
              <w:t xml:space="preserve"> </w:t>
            </w:r>
            <w:r>
              <w:rPr>
                <w:i/>
                <w:sz w:val="18"/>
              </w:rPr>
              <w:t>Manager, Ernst &amp; Young</w:t>
            </w:r>
          </w:p>
          <w:p w14:paraId="1F7F4A75" w14:textId="190B74AD" w:rsidR="00F05E8E" w:rsidRDefault="00F05E8E" w:rsidP="0014797E">
            <w:pPr>
              <w:pStyle w:val="TableParagraph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 xml:space="preserve">Joe </w:t>
            </w:r>
            <w:proofErr w:type="spellStart"/>
            <w:r>
              <w:rPr>
                <w:color w:val="006FC0"/>
                <w:sz w:val="18"/>
              </w:rPr>
              <w:t>Szewczyk</w:t>
            </w:r>
            <w:proofErr w:type="spellEnd"/>
            <w:r>
              <w:rPr>
                <w:color w:val="006FC0"/>
                <w:sz w:val="18"/>
              </w:rPr>
              <w:t xml:space="preserve"> </w:t>
            </w:r>
            <w:r w:rsidR="00DD1D9F">
              <w:rPr>
                <w:rFonts w:asciiTheme="minorHAnsi" w:hAnsiTheme="minorHAnsi" w:cs="Arial"/>
                <w:i/>
                <w:sz w:val="18"/>
                <w:szCs w:val="18"/>
              </w:rPr>
              <w:t>Se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nior Consultant, Ernst &amp; Young</w:t>
            </w:r>
          </w:p>
          <w:bookmarkEnd w:id="3"/>
          <w:p w14:paraId="168FEE73" w14:textId="2BCC995F" w:rsidR="00426B07" w:rsidRDefault="005912A3" w:rsidP="0014797E">
            <w:pPr>
              <w:pStyle w:val="TableParagraph"/>
              <w:tabs>
                <w:tab w:val="left" w:pos="9404"/>
              </w:tabs>
              <w:ind w:left="1483"/>
              <w:rPr>
                <w:sz w:val="18"/>
              </w:rPr>
            </w:pPr>
            <w:r>
              <w:rPr>
                <w:b/>
                <w:sz w:val="18"/>
              </w:rPr>
              <w:t>Experiences from Entrepreneurs</w:t>
            </w:r>
            <w:r w:rsidR="00670A39">
              <w:rPr>
                <w:b/>
                <w:sz w:val="18"/>
              </w:rPr>
              <w:tab/>
            </w:r>
            <w:r w:rsidR="000C4C4A">
              <w:rPr>
                <w:sz w:val="18"/>
              </w:rPr>
              <w:t>Meeting Room 11</w:t>
            </w:r>
          </w:p>
          <w:p w14:paraId="2ABB7C2F" w14:textId="4DF9523C" w:rsidR="00426B07" w:rsidRDefault="005912A3" w:rsidP="0014797E">
            <w:pPr>
              <w:pStyle w:val="TableParagraph"/>
              <w:spacing w:line="240" w:lineRule="auto"/>
              <w:rPr>
                <w:i/>
                <w:sz w:val="18"/>
              </w:rPr>
            </w:pPr>
            <w:bookmarkStart w:id="4" w:name="_Hlk115076318"/>
            <w:bookmarkStart w:id="5" w:name="_Hlk21343016"/>
            <w:bookmarkStart w:id="6" w:name="_Hlk115076295"/>
            <w:bookmarkStart w:id="7" w:name="_Hlk115077189"/>
            <w:r>
              <w:rPr>
                <w:color w:val="006FC0"/>
                <w:sz w:val="18"/>
              </w:rPr>
              <w:t>Cheryl Poulin</w:t>
            </w:r>
            <w:r w:rsidR="00FD36F0" w:rsidRPr="00FD36F0">
              <w:rPr>
                <w:color w:val="006FC0"/>
                <w:sz w:val="18"/>
              </w:rPr>
              <w:t xml:space="preserve"> </w:t>
            </w:r>
            <w:bookmarkEnd w:id="4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Private Contractor </w:t>
            </w:r>
          </w:p>
          <w:p w14:paraId="4A09F4A5" w14:textId="16E75D6F" w:rsidR="00FD36F0" w:rsidRDefault="005912A3" w:rsidP="0014797E">
            <w:pPr>
              <w:pStyle w:val="TableParagraph"/>
              <w:spacing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bookmarkStart w:id="8" w:name="_Hlk115077231"/>
            <w:bookmarkStart w:id="9" w:name="_Hlk115076327"/>
            <w:r>
              <w:rPr>
                <w:color w:val="006FC0"/>
                <w:sz w:val="18"/>
              </w:rPr>
              <w:t>Chris Amon</w:t>
            </w:r>
            <w:r w:rsidR="00FD36F0">
              <w:rPr>
                <w:color w:val="006FC0"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Founder &amp; Owner</w:t>
            </w:r>
            <w:r w:rsidR="00FD36F0" w:rsidRPr="00CE234B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  <w:bookmarkEnd w:id="5"/>
            <w:bookmarkEnd w:id="6"/>
            <w:r>
              <w:rPr>
                <w:rFonts w:asciiTheme="minorHAnsi" w:hAnsiTheme="minorHAnsi" w:cs="Arial"/>
                <w:i/>
                <w:sz w:val="18"/>
                <w:szCs w:val="18"/>
              </w:rPr>
              <w:t>Amon &amp; Associates</w:t>
            </w:r>
            <w:bookmarkEnd w:id="8"/>
          </w:p>
          <w:p w14:paraId="44F82CDA" w14:textId="56991B2D" w:rsidR="005912A3" w:rsidRDefault="005912A3" w:rsidP="0014797E">
            <w:pPr>
              <w:pStyle w:val="TableParagraph"/>
              <w:spacing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bookmarkStart w:id="10" w:name="_Hlk115696752"/>
            <w:r>
              <w:rPr>
                <w:color w:val="006FC0"/>
                <w:sz w:val="18"/>
              </w:rPr>
              <w:t xml:space="preserve">Brent </w:t>
            </w:r>
            <w:proofErr w:type="spellStart"/>
            <w:r>
              <w:rPr>
                <w:color w:val="006FC0"/>
                <w:sz w:val="18"/>
              </w:rPr>
              <w:t>Walder</w:t>
            </w:r>
            <w:proofErr w:type="spellEnd"/>
            <w:r w:rsidR="00433A8C">
              <w:rPr>
                <w:color w:val="006FC0"/>
                <w:sz w:val="18"/>
              </w:rPr>
              <w:t xml:space="preserve"> </w:t>
            </w:r>
            <w:r w:rsidR="00433A8C">
              <w:rPr>
                <w:rFonts w:asciiTheme="minorHAnsi" w:hAnsiTheme="minorHAnsi" w:cs="Arial"/>
                <w:i/>
                <w:sz w:val="18"/>
                <w:szCs w:val="18"/>
              </w:rPr>
              <w:t>Speaker, Executive Coach, &amp; Leadership Developer</w:t>
            </w:r>
          </w:p>
          <w:p w14:paraId="33CC96FF" w14:textId="1D701D4C" w:rsidR="005912A3" w:rsidRDefault="005912A3" w:rsidP="0014797E">
            <w:pPr>
              <w:pStyle w:val="TableParagraph"/>
              <w:spacing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bookmarkStart w:id="11" w:name="_Hlk115077286"/>
            <w:bookmarkEnd w:id="10"/>
            <w:r>
              <w:rPr>
                <w:color w:val="006FC0"/>
                <w:sz w:val="18"/>
              </w:rPr>
              <w:t xml:space="preserve">Matt Condos </w:t>
            </w:r>
            <w:r w:rsidR="0014797E">
              <w:rPr>
                <w:i/>
                <w:iCs/>
                <w:sz w:val="18"/>
              </w:rPr>
              <w:t>Senior V</w:t>
            </w:r>
            <w:r>
              <w:rPr>
                <w:i/>
                <w:iCs/>
                <w:sz w:val="18"/>
              </w:rPr>
              <w:t>ice President, Lincoln Financial</w:t>
            </w:r>
            <w:bookmarkEnd w:id="11"/>
          </w:p>
          <w:p w14:paraId="518C6DF6" w14:textId="69D7858E" w:rsidR="0061672F" w:rsidRDefault="00DD1D9F" w:rsidP="0014797E">
            <w:pPr>
              <w:pStyle w:val="TableParagraph"/>
              <w:tabs>
                <w:tab w:val="left" w:pos="9404"/>
              </w:tabs>
              <w:ind w:left="1483"/>
              <w:rPr>
                <w:sz w:val="18"/>
              </w:rPr>
            </w:pPr>
            <w:bookmarkStart w:id="12" w:name="_Hlk115096411"/>
            <w:bookmarkEnd w:id="9"/>
            <w:bookmarkEnd w:id="7"/>
            <w:r>
              <w:rPr>
                <w:b/>
                <w:sz w:val="18"/>
              </w:rPr>
              <w:t>Pricing and Marketing: Give and Take of Profitability with Competitiveness</w:t>
            </w:r>
            <w:bookmarkEnd w:id="12"/>
            <w:r w:rsidR="0061672F">
              <w:rPr>
                <w:b/>
                <w:sz w:val="18"/>
              </w:rPr>
              <w:tab/>
            </w:r>
            <w:r w:rsidR="000C4C4A">
              <w:rPr>
                <w:sz w:val="18"/>
              </w:rPr>
              <w:t>Meeting Room 14</w:t>
            </w:r>
          </w:p>
          <w:p w14:paraId="136349F4" w14:textId="4FAB2E59" w:rsidR="0061672F" w:rsidRPr="00327705" w:rsidRDefault="00327705" w:rsidP="0014797E">
            <w:pPr>
              <w:pStyle w:val="TableParagraph"/>
              <w:spacing w:line="240" w:lineRule="auto"/>
              <w:rPr>
                <w:i/>
                <w:sz w:val="18"/>
              </w:rPr>
            </w:pPr>
            <w:bookmarkStart w:id="13" w:name="_Hlk115082010"/>
            <w:r>
              <w:rPr>
                <w:color w:val="006FC0"/>
                <w:sz w:val="18"/>
              </w:rPr>
              <w:t xml:space="preserve">Chris Hancock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Annuity Pricing Product Lead, Nassau Financial Group</w:t>
            </w:r>
          </w:p>
          <w:p w14:paraId="7597D8B5" w14:textId="5599E3CB" w:rsidR="0061672F" w:rsidRDefault="00327705" w:rsidP="0014797E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 xml:space="preserve">Anthony LaRosa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Annuity Marketing Director, Nassau Financial Group</w:t>
            </w:r>
            <w:bookmarkEnd w:id="13"/>
          </w:p>
        </w:tc>
      </w:tr>
      <w:tr w:rsidR="00426B07" w:rsidRPr="00B45BD4" w14:paraId="2343BB10" w14:textId="77777777" w:rsidTr="001E2F53">
        <w:trPr>
          <w:trHeight w:val="231"/>
        </w:trPr>
        <w:tc>
          <w:tcPr>
            <w:tcW w:w="1261" w:type="dxa"/>
          </w:tcPr>
          <w:p w14:paraId="04BBDBFF" w14:textId="77777777" w:rsidR="00426B07" w:rsidRDefault="00670A39" w:rsidP="0014797E">
            <w:pPr>
              <w:pStyle w:val="TableParagraph"/>
              <w:spacing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11:45 – 1:00</w:t>
            </w:r>
          </w:p>
        </w:tc>
        <w:tc>
          <w:tcPr>
            <w:tcW w:w="8163" w:type="dxa"/>
          </w:tcPr>
          <w:p w14:paraId="35F36E8C" w14:textId="77777777" w:rsidR="00426B07" w:rsidRDefault="00670A39" w:rsidP="0014797E">
            <w:pPr>
              <w:pStyle w:val="TableParagraph"/>
              <w:spacing w:line="211" w:lineRule="exact"/>
              <w:ind w:left="222"/>
              <w:rPr>
                <w:sz w:val="18"/>
              </w:rPr>
            </w:pPr>
            <w:r>
              <w:rPr>
                <w:sz w:val="18"/>
              </w:rPr>
              <w:t>Lunch &amp; Club Business Meeting</w:t>
            </w:r>
          </w:p>
        </w:tc>
        <w:tc>
          <w:tcPr>
            <w:tcW w:w="1660" w:type="dxa"/>
          </w:tcPr>
          <w:p w14:paraId="56E4D171" w14:textId="77777777" w:rsidR="00426B07" w:rsidRDefault="00670A39" w:rsidP="0014797E">
            <w:pPr>
              <w:pStyle w:val="TableParagraph"/>
              <w:spacing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Ballroom B</w:t>
            </w:r>
          </w:p>
        </w:tc>
      </w:tr>
      <w:tr w:rsidR="00426B07" w:rsidRPr="00B45BD4" w14:paraId="00AA560B" w14:textId="77777777" w:rsidTr="001E2F53">
        <w:trPr>
          <w:trHeight w:val="208"/>
        </w:trPr>
        <w:tc>
          <w:tcPr>
            <w:tcW w:w="1261" w:type="dxa"/>
          </w:tcPr>
          <w:p w14:paraId="786C1493" w14:textId="77777777" w:rsidR="00426B07" w:rsidRDefault="00670A39" w:rsidP="0014797E">
            <w:pPr>
              <w:pStyle w:val="TableParagraph"/>
              <w:spacing w:line="188" w:lineRule="exact"/>
              <w:ind w:left="42"/>
              <w:rPr>
                <w:sz w:val="18"/>
              </w:rPr>
            </w:pPr>
            <w:r>
              <w:rPr>
                <w:sz w:val="18"/>
              </w:rPr>
              <w:t>1:00 – 1:15</w:t>
            </w:r>
          </w:p>
        </w:tc>
        <w:tc>
          <w:tcPr>
            <w:tcW w:w="8163" w:type="dxa"/>
          </w:tcPr>
          <w:p w14:paraId="655E3B58" w14:textId="77777777" w:rsidR="00426B07" w:rsidRDefault="00670A39" w:rsidP="0014797E">
            <w:pPr>
              <w:pStyle w:val="TableParagraph"/>
              <w:spacing w:line="188" w:lineRule="exact"/>
              <w:ind w:left="222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660" w:type="dxa"/>
          </w:tcPr>
          <w:p w14:paraId="6B178731" w14:textId="77777777" w:rsidR="00426B07" w:rsidRDefault="00426B07" w:rsidP="0014797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26B07" w:rsidRPr="00B45BD4" w14:paraId="3F84DB3B" w14:textId="77777777" w:rsidTr="001E2F53">
        <w:trPr>
          <w:trHeight w:val="211"/>
        </w:trPr>
        <w:tc>
          <w:tcPr>
            <w:tcW w:w="1261" w:type="dxa"/>
            <w:shd w:val="clear" w:color="auto" w:fill="DCE6F1"/>
          </w:tcPr>
          <w:p w14:paraId="21B3A58F" w14:textId="77777777" w:rsidR="00426B07" w:rsidRDefault="00670A39" w:rsidP="0014797E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bookmarkStart w:id="14" w:name="_Hlk21344193"/>
            <w:r>
              <w:rPr>
                <w:sz w:val="18"/>
              </w:rPr>
              <w:t>1:15 – 2:15</w:t>
            </w:r>
          </w:p>
        </w:tc>
        <w:tc>
          <w:tcPr>
            <w:tcW w:w="8163" w:type="dxa"/>
            <w:shd w:val="clear" w:color="auto" w:fill="DCE6F1"/>
          </w:tcPr>
          <w:p w14:paraId="03E33652" w14:textId="5DAF3A85" w:rsidR="00426B07" w:rsidRDefault="0060143B" w:rsidP="0014797E">
            <w:pPr>
              <w:pStyle w:val="TableParagraph"/>
              <w:spacing w:line="192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Data Science in Action</w:t>
            </w:r>
          </w:p>
        </w:tc>
        <w:tc>
          <w:tcPr>
            <w:tcW w:w="1660" w:type="dxa"/>
            <w:shd w:val="clear" w:color="auto" w:fill="DCE6F1"/>
          </w:tcPr>
          <w:p w14:paraId="3EA79ED3" w14:textId="41523162" w:rsidR="00426B07" w:rsidRDefault="001D7549" w:rsidP="0014797E">
            <w:pPr>
              <w:pStyle w:val="TableParagraph"/>
              <w:spacing w:line="192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C4C4A">
              <w:rPr>
                <w:sz w:val="18"/>
              </w:rPr>
              <w:t>Meeting Room 15</w:t>
            </w:r>
          </w:p>
        </w:tc>
      </w:tr>
      <w:tr w:rsidR="00426B07" w:rsidRPr="00B45BD4" w14:paraId="68D93C6B" w14:textId="77777777" w:rsidTr="00ED3517">
        <w:trPr>
          <w:trHeight w:val="1139"/>
        </w:trPr>
        <w:tc>
          <w:tcPr>
            <w:tcW w:w="11084" w:type="dxa"/>
            <w:gridSpan w:val="3"/>
            <w:shd w:val="clear" w:color="auto" w:fill="DCE6F1"/>
          </w:tcPr>
          <w:p w14:paraId="66DB4F08" w14:textId="52D86649" w:rsidR="00426B07" w:rsidRDefault="0060143B" w:rsidP="0014797E">
            <w:pPr>
              <w:pStyle w:val="TableParagraph"/>
              <w:spacing w:line="240" w:lineRule="auto"/>
              <w:rPr>
                <w:i/>
                <w:sz w:val="18"/>
              </w:rPr>
            </w:pPr>
            <w:bookmarkStart w:id="15" w:name="_Hlk115078151"/>
            <w:bookmarkEnd w:id="14"/>
            <w:r>
              <w:rPr>
                <w:color w:val="006FC0"/>
                <w:sz w:val="18"/>
              </w:rPr>
              <w:t>Kevin</w:t>
            </w:r>
            <w:r w:rsidR="00043F3B">
              <w:rPr>
                <w:color w:val="006FC0"/>
                <w:sz w:val="18"/>
              </w:rPr>
              <w:t xml:space="preserve"> </w:t>
            </w:r>
            <w:proofErr w:type="spellStart"/>
            <w:r>
              <w:rPr>
                <w:color w:val="006FC0"/>
                <w:sz w:val="18"/>
              </w:rPr>
              <w:t>Northover</w:t>
            </w:r>
            <w:proofErr w:type="spellEnd"/>
            <w:r w:rsidR="00043F3B">
              <w:rPr>
                <w:color w:val="006FC0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Lead</w:t>
            </w:r>
            <w:proofErr w:type="gramEnd"/>
            <w:r>
              <w:rPr>
                <w:i/>
                <w:sz w:val="18"/>
              </w:rPr>
              <w:t xml:space="preserve"> Data Scientist</w:t>
            </w:r>
            <w:r w:rsidR="00043F3B" w:rsidRPr="00043F3B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Delta Dental of New Jersey</w:t>
            </w:r>
            <w:bookmarkEnd w:id="15"/>
          </w:p>
          <w:p w14:paraId="0673D5A1" w14:textId="5CBCF864" w:rsidR="00043F3B" w:rsidRDefault="0060143B" w:rsidP="0014797E">
            <w:pPr>
              <w:pStyle w:val="TableParagraph"/>
              <w:tabs>
                <w:tab w:val="left" w:pos="9404"/>
              </w:tabs>
              <w:ind w:left="1483"/>
              <w:rPr>
                <w:sz w:val="18"/>
              </w:rPr>
            </w:pPr>
            <w:r>
              <w:rPr>
                <w:b/>
                <w:sz w:val="18"/>
              </w:rPr>
              <w:t>Economics of Bermuda Captives and Sidecars</w:t>
            </w:r>
            <w:r w:rsidR="00043F3B">
              <w:rPr>
                <w:b/>
                <w:sz w:val="18"/>
              </w:rPr>
              <w:tab/>
            </w:r>
            <w:r w:rsidR="003A2335">
              <w:rPr>
                <w:b/>
                <w:sz w:val="18"/>
              </w:rPr>
              <w:t xml:space="preserve"> </w:t>
            </w:r>
            <w:r w:rsidR="000C4C4A">
              <w:rPr>
                <w:sz w:val="18"/>
              </w:rPr>
              <w:t>Meeting Room 13</w:t>
            </w:r>
          </w:p>
          <w:p w14:paraId="24D72E4C" w14:textId="30B90025" w:rsidR="00043F3B" w:rsidRDefault="0060143B" w:rsidP="0014797E">
            <w:pPr>
              <w:pStyle w:val="TableParagraph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Don Cho</w:t>
            </w:r>
            <w:r w:rsidR="00043F3B" w:rsidRPr="00043F3B">
              <w:rPr>
                <w:color w:val="006FC0"/>
                <w:sz w:val="18"/>
              </w:rPr>
              <w:t xml:space="preserve"> </w:t>
            </w:r>
            <w:r w:rsidRPr="0014797E">
              <w:rPr>
                <w:rFonts w:asciiTheme="minorHAnsi" w:hAnsiTheme="minorHAnsi" w:cs="Arial"/>
                <w:i/>
                <w:sz w:val="18"/>
                <w:szCs w:val="18"/>
              </w:rPr>
              <w:t>Senior Manager</w:t>
            </w:r>
            <w:r w:rsidR="00043F3B" w:rsidRPr="00043F3B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Ernst &amp; Young</w:t>
            </w:r>
          </w:p>
          <w:p w14:paraId="6E17E4E9" w14:textId="7C40E63E" w:rsidR="00426B07" w:rsidRPr="001E2F53" w:rsidRDefault="00ED3517" w:rsidP="0014797E">
            <w:pPr>
              <w:pStyle w:val="TableParagraph"/>
              <w:tabs>
                <w:tab w:val="left" w:pos="9404"/>
              </w:tabs>
              <w:spacing w:line="240" w:lineRule="auto"/>
              <w:ind w:right="147" w:hanging="720"/>
              <w:rPr>
                <w:color w:val="006FC0"/>
                <w:sz w:val="16"/>
                <w:szCs w:val="16"/>
              </w:rPr>
            </w:pPr>
            <w:bookmarkStart w:id="16" w:name="_Hlk115078637"/>
            <w:bookmarkStart w:id="17" w:name="_Hlk21427824"/>
            <w:r>
              <w:rPr>
                <w:b/>
                <w:sz w:val="18"/>
              </w:rPr>
              <w:t xml:space="preserve">The Trial of Frederick L. Hoffman: A Precept 1 Case </w:t>
            </w:r>
            <w:proofErr w:type="gramStart"/>
            <w:r>
              <w:rPr>
                <w:b/>
                <w:sz w:val="18"/>
              </w:rPr>
              <w:t>Study</w:t>
            </w:r>
            <w:bookmarkEnd w:id="16"/>
            <w:r>
              <w:rPr>
                <w:b/>
                <w:sz w:val="18"/>
              </w:rPr>
              <w:t xml:space="preserve">  </w:t>
            </w:r>
            <w:bookmarkEnd w:id="17"/>
            <w:r w:rsidR="00670A39">
              <w:rPr>
                <w:b/>
                <w:sz w:val="18"/>
              </w:rPr>
              <w:tab/>
            </w:r>
            <w:proofErr w:type="gramEnd"/>
            <w:r w:rsidR="003A2335" w:rsidRPr="001E2F53">
              <w:rPr>
                <w:b/>
                <w:sz w:val="16"/>
                <w:szCs w:val="16"/>
              </w:rPr>
              <w:t xml:space="preserve"> </w:t>
            </w:r>
            <w:r w:rsidR="000C4C4A" w:rsidRPr="000C4C4A">
              <w:rPr>
                <w:sz w:val="18"/>
                <w:szCs w:val="18"/>
              </w:rPr>
              <w:t>Meeting Room 1</w:t>
            </w:r>
            <w:r w:rsidR="00235A6A">
              <w:rPr>
                <w:sz w:val="18"/>
                <w:szCs w:val="18"/>
              </w:rPr>
              <w:t>4</w:t>
            </w:r>
          </w:p>
          <w:p w14:paraId="4CEADAD0" w14:textId="337324C7" w:rsidR="007270D2" w:rsidRDefault="00ED3517" w:rsidP="0014797E">
            <w:pPr>
              <w:ind w:left="2160"/>
              <w:rPr>
                <w:i/>
                <w:sz w:val="18"/>
              </w:rPr>
            </w:pPr>
            <w:bookmarkStart w:id="18" w:name="_Hlk21354023"/>
            <w:r>
              <w:rPr>
                <w:color w:val="006FC0"/>
                <w:sz w:val="18"/>
              </w:rPr>
              <w:t>Jay M. Jaffe</w:t>
            </w:r>
            <w:r w:rsidR="00840CE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President</w:t>
            </w:r>
            <w:r w:rsidR="00840CE4" w:rsidRPr="00CE234B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Actuarial Enterprises, Ltd.</w:t>
            </w:r>
            <w:bookmarkEnd w:id="18"/>
            <w:r w:rsidR="00C46364">
              <w:rPr>
                <w:color w:val="006FC0"/>
                <w:sz w:val="18"/>
              </w:rPr>
              <w:t xml:space="preserve"> </w:t>
            </w:r>
          </w:p>
        </w:tc>
      </w:tr>
      <w:tr w:rsidR="00426B07" w:rsidRPr="00B45BD4" w14:paraId="236D5883" w14:textId="77777777" w:rsidTr="001E2F53">
        <w:trPr>
          <w:trHeight w:val="236"/>
        </w:trPr>
        <w:tc>
          <w:tcPr>
            <w:tcW w:w="1261" w:type="dxa"/>
          </w:tcPr>
          <w:p w14:paraId="70EFD36C" w14:textId="77777777" w:rsidR="00426B07" w:rsidRDefault="00670A39" w:rsidP="0014797E">
            <w:pPr>
              <w:pStyle w:val="TableParagraph"/>
              <w:spacing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2:15 – 2:30</w:t>
            </w:r>
          </w:p>
        </w:tc>
        <w:tc>
          <w:tcPr>
            <w:tcW w:w="8163" w:type="dxa"/>
          </w:tcPr>
          <w:p w14:paraId="3B8ECE6C" w14:textId="77777777" w:rsidR="00426B07" w:rsidRDefault="00670A39" w:rsidP="0014797E">
            <w:pPr>
              <w:pStyle w:val="TableParagraph"/>
              <w:spacing w:line="211" w:lineRule="exact"/>
              <w:ind w:left="222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660" w:type="dxa"/>
          </w:tcPr>
          <w:p w14:paraId="7091C632" w14:textId="77777777" w:rsidR="00426B07" w:rsidRDefault="001D7549" w:rsidP="0014797E">
            <w:pPr>
              <w:pStyle w:val="TableParagraph"/>
              <w:spacing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0A39">
              <w:rPr>
                <w:sz w:val="18"/>
              </w:rPr>
              <w:t>Ballroom B Foyer</w:t>
            </w:r>
          </w:p>
        </w:tc>
      </w:tr>
      <w:tr w:rsidR="00426B07" w:rsidRPr="00B45BD4" w14:paraId="481D4923" w14:textId="77777777" w:rsidTr="001E2F53">
        <w:trPr>
          <w:trHeight w:val="277"/>
        </w:trPr>
        <w:tc>
          <w:tcPr>
            <w:tcW w:w="1261" w:type="dxa"/>
            <w:shd w:val="clear" w:color="auto" w:fill="DCE6F1"/>
          </w:tcPr>
          <w:p w14:paraId="34E9663E" w14:textId="77777777" w:rsidR="00426B07" w:rsidRDefault="00670A39" w:rsidP="0014797E">
            <w:pPr>
              <w:pStyle w:val="TableParagraph"/>
              <w:spacing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2:30 – 3:30</w:t>
            </w:r>
          </w:p>
        </w:tc>
        <w:tc>
          <w:tcPr>
            <w:tcW w:w="8163" w:type="dxa"/>
            <w:shd w:val="clear" w:color="auto" w:fill="DCE6F1"/>
          </w:tcPr>
          <w:p w14:paraId="79042B64" w14:textId="552859B0" w:rsidR="00426B07" w:rsidRDefault="00AE762A" w:rsidP="0014797E">
            <w:pPr>
              <w:pStyle w:val="TableParagraph"/>
              <w:spacing w:line="196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The Wild and Fast Paced World of Stop Loss and Large Claims</w:t>
            </w:r>
          </w:p>
        </w:tc>
        <w:tc>
          <w:tcPr>
            <w:tcW w:w="1660" w:type="dxa"/>
            <w:shd w:val="clear" w:color="auto" w:fill="DCE6F1"/>
          </w:tcPr>
          <w:p w14:paraId="3001977C" w14:textId="4B7CCDA1" w:rsidR="00426B07" w:rsidRDefault="001D7549" w:rsidP="0014797E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C4C4A">
              <w:rPr>
                <w:sz w:val="18"/>
              </w:rPr>
              <w:t>Meeting Room 13</w:t>
            </w:r>
          </w:p>
        </w:tc>
      </w:tr>
      <w:tr w:rsidR="00426B07" w:rsidRPr="00B45BD4" w14:paraId="71836DDA" w14:textId="77777777" w:rsidTr="001E2F53">
        <w:trPr>
          <w:trHeight w:val="2389"/>
        </w:trPr>
        <w:tc>
          <w:tcPr>
            <w:tcW w:w="11084" w:type="dxa"/>
            <w:gridSpan w:val="3"/>
            <w:shd w:val="clear" w:color="auto" w:fill="DCE6F1"/>
          </w:tcPr>
          <w:p w14:paraId="268B9C6F" w14:textId="4C7B1B50" w:rsidR="00426B07" w:rsidRDefault="00AE762A" w:rsidP="0014797E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Jon Forster</w:t>
            </w:r>
            <w:r w:rsidR="00043F3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i/>
                <w:sz w:val="18"/>
              </w:rPr>
              <w:t>Chief Operating Officer</w:t>
            </w:r>
            <w:r w:rsidR="00043F3B" w:rsidRPr="00043F3B">
              <w:rPr>
                <w:i/>
                <w:sz w:val="18"/>
              </w:rPr>
              <w:t>,</w:t>
            </w:r>
            <w:r w:rsidR="00043F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Medical Risk Managers</w:t>
            </w:r>
          </w:p>
          <w:p w14:paraId="2CC34985" w14:textId="5230D8B3" w:rsidR="00E42D7A" w:rsidRDefault="005912A3" w:rsidP="0014797E">
            <w:pPr>
              <w:pStyle w:val="TableParagraph"/>
              <w:tabs>
                <w:tab w:val="left" w:pos="9404"/>
              </w:tabs>
              <w:spacing w:line="240" w:lineRule="auto"/>
              <w:ind w:right="147" w:hanging="720"/>
              <w:rPr>
                <w:b/>
                <w:sz w:val="18"/>
              </w:rPr>
            </w:pPr>
            <w:r>
              <w:rPr>
                <w:b/>
                <w:sz w:val="18"/>
              </w:rPr>
              <w:t>The End of an Era? Inflation and the (Potential) End of Low Rates</w:t>
            </w:r>
            <w:r w:rsidR="00670A39">
              <w:rPr>
                <w:b/>
                <w:sz w:val="18"/>
              </w:rPr>
              <w:tab/>
            </w:r>
            <w:r w:rsidR="003A2335">
              <w:rPr>
                <w:b/>
                <w:sz w:val="18"/>
              </w:rPr>
              <w:t xml:space="preserve"> </w:t>
            </w:r>
            <w:r w:rsidR="000C4C4A">
              <w:rPr>
                <w:bCs/>
                <w:sz w:val="18"/>
              </w:rPr>
              <w:t>Meeting Room 15</w:t>
            </w:r>
          </w:p>
          <w:p w14:paraId="5E9A143D" w14:textId="58075C26" w:rsidR="00E42D7A" w:rsidRDefault="00E42D7A" w:rsidP="0014797E">
            <w:pPr>
              <w:ind w:left="2160"/>
              <w:rPr>
                <w:color w:val="006FC0"/>
                <w:sz w:val="18"/>
              </w:rPr>
            </w:pPr>
            <w:r>
              <w:rPr>
                <w:color w:val="006FC0"/>
                <w:sz w:val="18"/>
              </w:rPr>
              <w:t xml:space="preserve">Jim Kosinski </w:t>
            </w:r>
            <w:r>
              <w:rPr>
                <w:i/>
                <w:sz w:val="18"/>
              </w:rPr>
              <w:t>Head of Market Risk, Talcott Resolution</w:t>
            </w:r>
          </w:p>
          <w:p w14:paraId="0996E302" w14:textId="2D66FE8A" w:rsidR="00862F48" w:rsidRDefault="005912A3" w:rsidP="0014797E">
            <w:pPr>
              <w:ind w:left="2160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Cooper Woodruff</w:t>
            </w:r>
            <w:r w:rsidR="00C46364">
              <w:rPr>
                <w:color w:val="006FC0"/>
                <w:sz w:val="18"/>
              </w:rPr>
              <w:t xml:space="preserve"> </w:t>
            </w:r>
            <w:r>
              <w:rPr>
                <w:i/>
                <w:sz w:val="18"/>
              </w:rPr>
              <w:t>Assistant Portfolio Manager, Talcott Resolution</w:t>
            </w:r>
          </w:p>
          <w:p w14:paraId="5A08F5F9" w14:textId="3A0D4473" w:rsidR="00D30D6D" w:rsidRDefault="00D30D6D" w:rsidP="0014797E">
            <w:pPr>
              <w:pStyle w:val="TableParagraph"/>
              <w:tabs>
                <w:tab w:val="left" w:pos="9404"/>
              </w:tabs>
              <w:ind w:left="1483"/>
              <w:rPr>
                <w:b/>
                <w:sz w:val="18"/>
              </w:rPr>
            </w:pPr>
            <w:bookmarkStart w:id="19" w:name="_Hlk21429454"/>
            <w:r>
              <w:rPr>
                <w:b/>
                <w:sz w:val="18"/>
              </w:rPr>
              <w:t>Forensic Actuarial Consulting</w:t>
            </w:r>
            <w:r>
              <w:rPr>
                <w:b/>
                <w:sz w:val="18"/>
              </w:rPr>
              <w:tab/>
              <w:t xml:space="preserve"> </w:t>
            </w:r>
            <w:r w:rsidR="000C4C4A">
              <w:rPr>
                <w:sz w:val="18"/>
              </w:rPr>
              <w:t>Meeting Room 12</w:t>
            </w:r>
          </w:p>
          <w:p w14:paraId="2C0788CC" w14:textId="43D529A8" w:rsidR="00151F6F" w:rsidRDefault="00D30D6D" w:rsidP="0014797E">
            <w:pPr>
              <w:pStyle w:val="TableParagraph"/>
              <w:rPr>
                <w:i/>
                <w:sz w:val="18"/>
              </w:rPr>
            </w:pPr>
            <w:bookmarkStart w:id="20" w:name="_Hlk115080271"/>
            <w:bookmarkEnd w:id="19"/>
            <w:r>
              <w:rPr>
                <w:color w:val="006FC0"/>
                <w:sz w:val="18"/>
              </w:rPr>
              <w:t xml:space="preserve">Anthony H. </w:t>
            </w:r>
            <w:proofErr w:type="spellStart"/>
            <w:r>
              <w:rPr>
                <w:color w:val="006FC0"/>
                <w:sz w:val="18"/>
              </w:rPr>
              <w:t>Riccardi</w:t>
            </w:r>
            <w:proofErr w:type="spellEnd"/>
            <w:r>
              <w:rPr>
                <w:color w:val="006FC0"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Forensic Actuary</w:t>
            </w:r>
            <w:bookmarkEnd w:id="20"/>
            <w:r w:rsidR="000211A0">
              <w:rPr>
                <w:color w:val="006FC0"/>
                <w:sz w:val="18"/>
              </w:rPr>
              <w:t xml:space="preserve"> </w:t>
            </w:r>
          </w:p>
          <w:p w14:paraId="3817CA5C" w14:textId="7814CFA6" w:rsidR="00426B07" w:rsidRPr="00E42D7A" w:rsidRDefault="002165D4" w:rsidP="0014797E">
            <w:pPr>
              <w:pStyle w:val="TableParagraph"/>
              <w:tabs>
                <w:tab w:val="left" w:pos="9404"/>
              </w:tabs>
              <w:spacing w:line="240" w:lineRule="auto"/>
              <w:ind w:right="147" w:hanging="720"/>
              <w:rPr>
                <w:sz w:val="18"/>
              </w:rPr>
            </w:pPr>
            <w:bookmarkStart w:id="21" w:name="_Hlk115080688"/>
            <w:r>
              <w:rPr>
                <w:b/>
                <w:sz w:val="18"/>
              </w:rPr>
              <w:t>Market Volatility – Impact on Retirement Plan Management</w:t>
            </w:r>
            <w:bookmarkEnd w:id="21"/>
            <w:r>
              <w:rPr>
                <w:b/>
                <w:sz w:val="18"/>
              </w:rPr>
              <w:t xml:space="preserve"> </w:t>
            </w:r>
            <w:r w:rsidR="00670A39">
              <w:rPr>
                <w:b/>
                <w:sz w:val="18"/>
              </w:rPr>
              <w:tab/>
            </w:r>
            <w:r w:rsidR="003A2335">
              <w:rPr>
                <w:b/>
                <w:sz w:val="18"/>
              </w:rPr>
              <w:t xml:space="preserve"> </w:t>
            </w:r>
            <w:bookmarkStart w:id="22" w:name="_Hlk115080694"/>
            <w:r w:rsidR="000C4C4A">
              <w:rPr>
                <w:sz w:val="18"/>
              </w:rPr>
              <w:t>Meeting Room 11</w:t>
            </w:r>
          </w:p>
          <w:p w14:paraId="0BBD8478" w14:textId="008F9C08" w:rsidR="00E42D7A" w:rsidRDefault="00E42D7A" w:rsidP="0014797E">
            <w:pPr>
              <w:pStyle w:val="TableParagraph"/>
              <w:tabs>
                <w:tab w:val="left" w:pos="9404"/>
              </w:tabs>
              <w:spacing w:line="240" w:lineRule="auto"/>
              <w:ind w:left="2880" w:right="147" w:hanging="720"/>
              <w:rPr>
                <w:color w:val="006FC0"/>
                <w:sz w:val="18"/>
              </w:rPr>
            </w:pPr>
            <w:r w:rsidRPr="004815B8">
              <w:rPr>
                <w:color w:val="006FC0"/>
                <w:sz w:val="18"/>
              </w:rPr>
              <w:t>S</w:t>
            </w:r>
            <w:r>
              <w:rPr>
                <w:color w:val="006FC0"/>
                <w:sz w:val="18"/>
              </w:rPr>
              <w:t>arah Rothenberg</w:t>
            </w:r>
            <w:r w:rsidRPr="004815B8">
              <w:rPr>
                <w:color w:val="006FC0"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Director &amp; Consulting Actuary</w:t>
            </w:r>
            <w:r w:rsidRPr="00CE234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,</w:t>
            </w:r>
            <w:r w:rsidRPr="00CE234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Empower</w:t>
            </w:r>
            <w:r w:rsidR="002165D4">
              <w:rPr>
                <w:color w:val="006FC0"/>
                <w:sz w:val="18"/>
              </w:rPr>
              <w:t xml:space="preserve"> </w:t>
            </w:r>
          </w:p>
          <w:p w14:paraId="03BAF382" w14:textId="42748921" w:rsidR="004F31B4" w:rsidRDefault="002165D4" w:rsidP="0014797E">
            <w:pPr>
              <w:pStyle w:val="TableParagraph"/>
              <w:tabs>
                <w:tab w:val="left" w:pos="9404"/>
              </w:tabs>
              <w:spacing w:line="240" w:lineRule="auto"/>
              <w:ind w:left="2880" w:right="147" w:hanging="72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color w:val="006FC0"/>
                <w:sz w:val="18"/>
              </w:rPr>
              <w:t xml:space="preserve">Tom Harrigan </w:t>
            </w:r>
            <w:r w:rsidR="004F31B4" w:rsidRPr="00CE234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Director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&amp; Consulting Actuary</w:t>
            </w:r>
            <w:r w:rsidR="004F31B4" w:rsidRPr="00CE234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Empower</w:t>
            </w:r>
          </w:p>
          <w:p w14:paraId="3A24CDD5" w14:textId="62C1D76D" w:rsidR="002165D4" w:rsidRDefault="002165D4" w:rsidP="0014797E">
            <w:pPr>
              <w:pStyle w:val="TableParagraph"/>
              <w:tabs>
                <w:tab w:val="left" w:pos="9404"/>
              </w:tabs>
              <w:spacing w:line="240" w:lineRule="auto"/>
              <w:ind w:left="2880" w:right="147" w:hanging="72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color w:val="006FC0"/>
                <w:sz w:val="18"/>
              </w:rPr>
              <w:t xml:space="preserve">David </w:t>
            </w:r>
            <w:proofErr w:type="spellStart"/>
            <w:r>
              <w:rPr>
                <w:color w:val="006FC0"/>
                <w:sz w:val="18"/>
              </w:rPr>
              <w:t>Pappalardo</w:t>
            </w:r>
            <w:proofErr w:type="spellEnd"/>
            <w:r>
              <w:rPr>
                <w:color w:val="006FC0"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VP &amp; Consulting Actuary</w:t>
            </w:r>
            <w:r w:rsidRPr="00CE234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Empower</w:t>
            </w:r>
            <w:bookmarkEnd w:id="22"/>
          </w:p>
          <w:p w14:paraId="5898BC9E" w14:textId="78491A28" w:rsidR="0014797E" w:rsidRDefault="0014797E" w:rsidP="0014797E">
            <w:pPr>
              <w:pStyle w:val="TableParagraph"/>
              <w:tabs>
                <w:tab w:val="left" w:pos="9404"/>
              </w:tabs>
              <w:ind w:left="1483"/>
              <w:rPr>
                <w:b/>
                <w:sz w:val="18"/>
              </w:rPr>
            </w:pPr>
            <w:r>
              <w:rPr>
                <w:b/>
                <w:sz w:val="18"/>
              </w:rPr>
              <w:t>Examining Bias Through the Model Development Lifecycle</w:t>
            </w:r>
            <w:r>
              <w:rPr>
                <w:b/>
                <w:sz w:val="18"/>
              </w:rPr>
              <w:tab/>
              <w:t xml:space="preserve"> </w:t>
            </w:r>
            <w:r w:rsidR="000C4C4A">
              <w:rPr>
                <w:sz w:val="18"/>
              </w:rPr>
              <w:t>Meeting Room 14</w:t>
            </w:r>
          </w:p>
          <w:p w14:paraId="3D283F89" w14:textId="77777777" w:rsidR="00426B07" w:rsidRDefault="0014797E" w:rsidP="0014797E">
            <w:pPr>
              <w:pStyle w:val="TableParagraph"/>
              <w:tabs>
                <w:tab w:val="left" w:pos="9404"/>
              </w:tabs>
              <w:spacing w:line="240" w:lineRule="auto"/>
              <w:ind w:left="2880" w:right="147" w:hanging="72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>
              <w:rPr>
                <w:color w:val="006FC0"/>
                <w:sz w:val="18"/>
              </w:rPr>
              <w:t xml:space="preserve">Mark Sayre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Law Student, University of Maine</w:t>
            </w:r>
          </w:p>
          <w:p w14:paraId="7B5B1D64" w14:textId="29ABC91C" w:rsidR="00066BF2" w:rsidRDefault="00066BF2" w:rsidP="0014797E">
            <w:pPr>
              <w:pStyle w:val="TableParagraph"/>
              <w:tabs>
                <w:tab w:val="left" w:pos="9404"/>
              </w:tabs>
              <w:spacing w:line="240" w:lineRule="auto"/>
              <w:ind w:left="2880" w:right="147" w:hanging="720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 xml:space="preserve">Andrew Reagan </w:t>
            </w:r>
            <w:proofErr w:type="gramStart"/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Lead</w:t>
            </w:r>
            <w:proofErr w:type="gramEnd"/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Data Scientis</w:t>
            </w:r>
            <w:r w:rsidR="005C61C9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t, MassMutual</w:t>
            </w:r>
          </w:p>
        </w:tc>
      </w:tr>
      <w:tr w:rsidR="00426B07" w:rsidRPr="00B45BD4" w14:paraId="2F76EC39" w14:textId="77777777" w:rsidTr="001E2F53">
        <w:trPr>
          <w:trHeight w:val="239"/>
        </w:trPr>
        <w:tc>
          <w:tcPr>
            <w:tcW w:w="1261" w:type="dxa"/>
          </w:tcPr>
          <w:p w14:paraId="5A1A2D05" w14:textId="77777777" w:rsidR="00426B07" w:rsidRDefault="00670A39" w:rsidP="0014797E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3:30 – 4:00</w:t>
            </w:r>
          </w:p>
        </w:tc>
        <w:tc>
          <w:tcPr>
            <w:tcW w:w="8163" w:type="dxa"/>
          </w:tcPr>
          <w:p w14:paraId="393DF727" w14:textId="00C7C682" w:rsidR="00426B07" w:rsidRDefault="00670A39" w:rsidP="0014797E">
            <w:pPr>
              <w:pStyle w:val="TableParagraph"/>
              <w:spacing w:line="203" w:lineRule="exact"/>
              <w:ind w:left="222"/>
              <w:rPr>
                <w:sz w:val="18"/>
              </w:rPr>
            </w:pPr>
            <w:r>
              <w:rPr>
                <w:sz w:val="18"/>
              </w:rPr>
              <w:t>Refreshment Break</w:t>
            </w:r>
          </w:p>
        </w:tc>
        <w:tc>
          <w:tcPr>
            <w:tcW w:w="1660" w:type="dxa"/>
          </w:tcPr>
          <w:p w14:paraId="193F60F2" w14:textId="77777777" w:rsidR="003A2335" w:rsidRDefault="001F7881" w:rsidP="0014797E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0A39">
              <w:rPr>
                <w:sz w:val="18"/>
              </w:rPr>
              <w:t>Ballroom B Foyer</w:t>
            </w:r>
          </w:p>
        </w:tc>
      </w:tr>
      <w:tr w:rsidR="00426B07" w:rsidRPr="00B45BD4" w14:paraId="622D524E" w14:textId="77777777" w:rsidTr="001E2F53">
        <w:trPr>
          <w:trHeight w:val="233"/>
        </w:trPr>
        <w:tc>
          <w:tcPr>
            <w:tcW w:w="1261" w:type="dxa"/>
            <w:shd w:val="clear" w:color="auto" w:fill="DCE6F1"/>
          </w:tcPr>
          <w:p w14:paraId="0051050D" w14:textId="77777777" w:rsidR="00426B07" w:rsidRDefault="00670A39" w:rsidP="0014797E">
            <w:pPr>
              <w:pStyle w:val="TableParagraph"/>
              <w:spacing w:line="214" w:lineRule="exact"/>
              <w:ind w:left="42"/>
              <w:rPr>
                <w:sz w:val="18"/>
              </w:rPr>
            </w:pPr>
            <w:r>
              <w:rPr>
                <w:sz w:val="18"/>
              </w:rPr>
              <w:t>4:00 – 5:00</w:t>
            </w:r>
          </w:p>
        </w:tc>
        <w:tc>
          <w:tcPr>
            <w:tcW w:w="8163" w:type="dxa"/>
            <w:shd w:val="clear" w:color="auto" w:fill="DCE6F1"/>
          </w:tcPr>
          <w:p w14:paraId="3F3B7BFF" w14:textId="4837EA26" w:rsidR="00426B07" w:rsidRPr="000C4C4A" w:rsidRDefault="00327705" w:rsidP="000C4C4A">
            <w:pPr>
              <w:ind w:left="173"/>
              <w:rPr>
                <w:b/>
                <w:sz w:val="18"/>
                <w:szCs w:val="18"/>
              </w:rPr>
            </w:pPr>
            <w:r w:rsidRPr="000C4C4A">
              <w:rPr>
                <w:b/>
                <w:sz w:val="18"/>
                <w:szCs w:val="18"/>
              </w:rPr>
              <w:t>Practical Applications of Data Science for Actuaries</w:t>
            </w:r>
          </w:p>
        </w:tc>
        <w:tc>
          <w:tcPr>
            <w:tcW w:w="1660" w:type="dxa"/>
            <w:shd w:val="clear" w:color="auto" w:fill="DCE6F1"/>
          </w:tcPr>
          <w:p w14:paraId="6810A8EC" w14:textId="77777777" w:rsidR="00426B07" w:rsidRDefault="001D7549" w:rsidP="0014797E">
            <w:pPr>
              <w:pStyle w:val="TableParagraph"/>
              <w:spacing w:line="214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0A39">
              <w:rPr>
                <w:sz w:val="18"/>
              </w:rPr>
              <w:t>Ballroom B</w:t>
            </w:r>
          </w:p>
        </w:tc>
      </w:tr>
      <w:tr w:rsidR="00426B07" w:rsidRPr="00B45BD4" w14:paraId="78CE8CD3" w14:textId="77777777" w:rsidTr="001E2F53">
        <w:trPr>
          <w:trHeight w:val="199"/>
        </w:trPr>
        <w:tc>
          <w:tcPr>
            <w:tcW w:w="1261" w:type="dxa"/>
            <w:shd w:val="clear" w:color="auto" w:fill="DCE6F1"/>
          </w:tcPr>
          <w:p w14:paraId="7FBB5BBD" w14:textId="77777777" w:rsidR="00426B07" w:rsidRDefault="00426B07" w:rsidP="0014797E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63" w:type="dxa"/>
            <w:shd w:val="clear" w:color="auto" w:fill="DCE6F1"/>
          </w:tcPr>
          <w:p w14:paraId="51BB66F5" w14:textId="2120D553" w:rsidR="00426B07" w:rsidRDefault="00327705" w:rsidP="0014797E">
            <w:pPr>
              <w:pStyle w:val="TableParagraph"/>
              <w:spacing w:line="179" w:lineRule="exact"/>
              <w:ind w:left="942"/>
              <w:rPr>
                <w:i/>
                <w:sz w:val="18"/>
              </w:rPr>
            </w:pPr>
            <w:bookmarkStart w:id="23" w:name="_Hlk115081778"/>
            <w:r>
              <w:rPr>
                <w:color w:val="006FC0"/>
                <w:sz w:val="18"/>
              </w:rPr>
              <w:t>Jackson Lautier</w:t>
            </w:r>
            <w:r w:rsidR="00670A3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Ph.D. Candidate, Department of Statistics – University of Connecticut</w:t>
            </w:r>
            <w:bookmarkEnd w:id="23"/>
          </w:p>
        </w:tc>
        <w:tc>
          <w:tcPr>
            <w:tcW w:w="1660" w:type="dxa"/>
            <w:shd w:val="clear" w:color="auto" w:fill="DCE6F1"/>
          </w:tcPr>
          <w:p w14:paraId="1D69A43D" w14:textId="77777777" w:rsidR="00426B07" w:rsidRDefault="00426B07" w:rsidP="0014797E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26FD8499" w14:textId="633421B3" w:rsidR="00426B07" w:rsidRDefault="00670A39" w:rsidP="0014797E">
      <w:pPr>
        <w:tabs>
          <w:tab w:val="left" w:pos="1600"/>
          <w:tab w:val="left" w:pos="8470"/>
        </w:tabs>
        <w:ind w:left="160"/>
        <w:rPr>
          <w:sz w:val="18"/>
        </w:rPr>
      </w:pPr>
      <w:r>
        <w:rPr>
          <w:sz w:val="18"/>
        </w:rPr>
        <w:t>5:00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6:30</w:t>
      </w:r>
      <w:r>
        <w:rPr>
          <w:sz w:val="18"/>
        </w:rPr>
        <w:tab/>
        <w:t xml:space="preserve">Sponsored Networking Reception </w:t>
      </w:r>
      <w:r>
        <w:rPr>
          <w:i/>
          <w:sz w:val="18"/>
        </w:rPr>
        <w:t>(redeem drink ticket at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cash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bar)</w:t>
      </w:r>
      <w:r w:rsidR="00FE1216">
        <w:rPr>
          <w:i/>
          <w:sz w:val="18"/>
        </w:rPr>
        <w:t xml:space="preserve">   </w:t>
      </w:r>
      <w:proofErr w:type="gramEnd"/>
      <w:r w:rsidR="00FE1216">
        <w:rPr>
          <w:i/>
          <w:sz w:val="18"/>
        </w:rPr>
        <w:t xml:space="preserve">            </w:t>
      </w:r>
      <w:r w:rsidR="000E7C5C">
        <w:rPr>
          <w:i/>
          <w:sz w:val="18"/>
        </w:rPr>
        <w:t xml:space="preserve">   </w:t>
      </w:r>
      <w:r w:rsidR="00FE1216">
        <w:rPr>
          <w:i/>
          <w:sz w:val="18"/>
        </w:rPr>
        <w:t xml:space="preserve">       </w:t>
      </w:r>
      <w:r w:rsidR="002C1F07">
        <w:rPr>
          <w:i/>
          <w:noProof/>
          <w:position w:val="-12"/>
          <w:sz w:val="18"/>
        </w:rPr>
        <w:tab/>
      </w:r>
      <w:r w:rsidR="00FE1216">
        <w:rPr>
          <w:i/>
          <w:noProof/>
          <w:position w:val="-12"/>
          <w:sz w:val="18"/>
        </w:rPr>
        <w:t xml:space="preserve">       </w:t>
      </w:r>
      <w:r w:rsidR="002C1F07">
        <w:rPr>
          <w:i/>
          <w:noProof/>
          <w:position w:val="-12"/>
          <w:sz w:val="18"/>
        </w:rPr>
        <w:tab/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5"/>
          <w:sz w:val="18"/>
        </w:rPr>
        <w:t xml:space="preserve"> </w:t>
      </w:r>
      <w:r w:rsidR="001D7549">
        <w:rPr>
          <w:rFonts w:ascii="Times New Roman" w:hAnsi="Times New Roman"/>
          <w:spacing w:val="5"/>
          <w:sz w:val="18"/>
        </w:rPr>
        <w:t xml:space="preserve">  </w:t>
      </w:r>
      <w:r>
        <w:rPr>
          <w:sz w:val="18"/>
        </w:rPr>
        <w:t>Ballroom B</w:t>
      </w:r>
      <w:r>
        <w:rPr>
          <w:spacing w:val="-1"/>
          <w:sz w:val="18"/>
        </w:rPr>
        <w:t xml:space="preserve"> </w:t>
      </w:r>
      <w:r>
        <w:rPr>
          <w:sz w:val="18"/>
        </w:rPr>
        <w:t>Foyer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67"/>
        <w:gridCol w:w="2452"/>
        <w:gridCol w:w="2070"/>
        <w:gridCol w:w="315"/>
        <w:gridCol w:w="1803"/>
      </w:tblGrid>
      <w:tr w:rsidR="00426B07" w:rsidRPr="007C78E2" w14:paraId="42A3DE21" w14:textId="77777777" w:rsidTr="0014797E">
        <w:trPr>
          <w:trHeight w:val="113"/>
        </w:trPr>
        <w:tc>
          <w:tcPr>
            <w:tcW w:w="6619" w:type="dxa"/>
            <w:gridSpan w:val="3"/>
            <w:tcBorders>
              <w:top w:val="single" w:sz="6" w:space="0" w:color="000000"/>
            </w:tcBorders>
          </w:tcPr>
          <w:p w14:paraId="66D4A47E" w14:textId="77777777" w:rsidR="00426B07" w:rsidRPr="007C78E2" w:rsidRDefault="00670A39">
            <w:pPr>
              <w:pStyle w:val="TableParagraph"/>
              <w:spacing w:line="215" w:lineRule="exact"/>
              <w:ind w:left="28"/>
              <w:rPr>
                <w:sz w:val="16"/>
                <w:szCs w:val="16"/>
              </w:rPr>
            </w:pPr>
            <w:r w:rsidRPr="007C78E2">
              <w:rPr>
                <w:color w:val="1F487C"/>
                <w:sz w:val="16"/>
                <w:szCs w:val="16"/>
              </w:rPr>
              <w:t>ACHS CLUB OFFICERS: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</w:tcBorders>
          </w:tcPr>
          <w:p w14:paraId="06B7577C" w14:textId="77777777" w:rsidR="00426B07" w:rsidRPr="007C78E2" w:rsidRDefault="00426B0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EF404E" w:rsidRPr="007C78E2" w14:paraId="3FA08B5E" w14:textId="77777777" w:rsidTr="0014797E">
        <w:trPr>
          <w:trHeight w:val="106"/>
        </w:trPr>
        <w:tc>
          <w:tcPr>
            <w:tcW w:w="1800" w:type="dxa"/>
          </w:tcPr>
          <w:p w14:paraId="238D66AA" w14:textId="7DEAD34C" w:rsidR="00EF404E" w:rsidRPr="007C78E2" w:rsidRDefault="00EF404E" w:rsidP="00EF404E">
            <w:pPr>
              <w:pStyle w:val="TableParagraph"/>
              <w:spacing w:line="201" w:lineRule="exact"/>
              <w:ind w:left="28"/>
              <w:rPr>
                <w:sz w:val="16"/>
                <w:szCs w:val="16"/>
              </w:rPr>
            </w:pPr>
            <w:r w:rsidRPr="007C78E2">
              <w:rPr>
                <w:sz w:val="16"/>
                <w:szCs w:val="16"/>
              </w:rPr>
              <w:t>President –</w:t>
            </w:r>
            <w:r w:rsidR="0014797E">
              <w:rPr>
                <w:sz w:val="16"/>
                <w:szCs w:val="16"/>
              </w:rPr>
              <w:t xml:space="preserve"> Rachel Spitzig</w:t>
            </w:r>
          </w:p>
        </w:tc>
        <w:tc>
          <w:tcPr>
            <w:tcW w:w="2367" w:type="dxa"/>
          </w:tcPr>
          <w:p w14:paraId="02A856F6" w14:textId="2A96076B" w:rsidR="00EF404E" w:rsidRPr="007C78E2" w:rsidRDefault="00EF404E" w:rsidP="00EF404E">
            <w:pPr>
              <w:pStyle w:val="TableParagraph"/>
              <w:spacing w:line="201" w:lineRule="exact"/>
              <w:ind w:left="90"/>
              <w:rPr>
                <w:sz w:val="16"/>
                <w:szCs w:val="16"/>
              </w:rPr>
            </w:pPr>
            <w:r w:rsidRPr="007C78E2">
              <w:rPr>
                <w:sz w:val="16"/>
                <w:szCs w:val="16"/>
              </w:rPr>
              <w:t>Vice President –</w:t>
            </w:r>
            <w:r w:rsidR="0014797E">
              <w:rPr>
                <w:sz w:val="16"/>
                <w:szCs w:val="16"/>
              </w:rPr>
              <w:t xml:space="preserve"> Tinashe Masaya</w:t>
            </w:r>
          </w:p>
        </w:tc>
        <w:tc>
          <w:tcPr>
            <w:tcW w:w="2452" w:type="dxa"/>
          </w:tcPr>
          <w:p w14:paraId="0F1CCE9F" w14:textId="1A7C4950" w:rsidR="00EF404E" w:rsidRPr="007C78E2" w:rsidRDefault="0014797E" w:rsidP="00EF404E">
            <w:pPr>
              <w:pStyle w:val="TableParagraph"/>
              <w:spacing w:line="201" w:lineRule="exact"/>
              <w:ind w:left="243" w:right="3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F404E" w:rsidRPr="007C78E2">
              <w:rPr>
                <w:sz w:val="16"/>
                <w:szCs w:val="16"/>
              </w:rPr>
              <w:t>Secretary</w:t>
            </w:r>
            <w:r>
              <w:rPr>
                <w:sz w:val="16"/>
                <w:szCs w:val="16"/>
              </w:rPr>
              <w:t xml:space="preserve"> – Jerrick Zhang</w:t>
            </w:r>
          </w:p>
        </w:tc>
        <w:tc>
          <w:tcPr>
            <w:tcW w:w="2070" w:type="dxa"/>
          </w:tcPr>
          <w:p w14:paraId="5F2F6688" w14:textId="784F68C9" w:rsidR="00EF404E" w:rsidRPr="007C78E2" w:rsidRDefault="00EF404E" w:rsidP="00EF404E">
            <w:pPr>
              <w:pStyle w:val="TableParagraph"/>
              <w:spacing w:line="201" w:lineRule="exact"/>
              <w:ind w:left="393"/>
              <w:rPr>
                <w:sz w:val="16"/>
                <w:szCs w:val="16"/>
              </w:rPr>
            </w:pPr>
            <w:r w:rsidRPr="007C78E2">
              <w:rPr>
                <w:sz w:val="16"/>
                <w:szCs w:val="16"/>
              </w:rPr>
              <w:t>Treasurer –</w:t>
            </w:r>
            <w:r w:rsidR="0014797E">
              <w:rPr>
                <w:sz w:val="16"/>
                <w:szCs w:val="16"/>
              </w:rPr>
              <w:t xml:space="preserve"> Jeff Roscoe</w:t>
            </w:r>
          </w:p>
        </w:tc>
        <w:tc>
          <w:tcPr>
            <w:tcW w:w="315" w:type="dxa"/>
          </w:tcPr>
          <w:p w14:paraId="387D45CD" w14:textId="432A8C12" w:rsidR="00EF404E" w:rsidRPr="007C78E2" w:rsidRDefault="00EF404E" w:rsidP="00EF404E">
            <w:pPr>
              <w:pStyle w:val="TableParagraph"/>
              <w:spacing w:line="201" w:lineRule="exact"/>
              <w:ind w:left="341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14:paraId="38EB8D82" w14:textId="77777777" w:rsidR="00EF404E" w:rsidRPr="007C78E2" w:rsidRDefault="00EF404E" w:rsidP="00EF404E">
            <w:pPr>
              <w:pStyle w:val="TableParagraph"/>
              <w:spacing w:line="201" w:lineRule="exact"/>
              <w:ind w:left="341"/>
              <w:rPr>
                <w:sz w:val="16"/>
                <w:szCs w:val="16"/>
              </w:rPr>
            </w:pPr>
          </w:p>
        </w:tc>
      </w:tr>
    </w:tbl>
    <w:p w14:paraId="73077498" w14:textId="074AD791" w:rsidR="00426B07" w:rsidRPr="007C78E2" w:rsidRDefault="00670A39">
      <w:pPr>
        <w:pStyle w:val="BodyText"/>
        <w:spacing w:before="76"/>
        <w:rPr>
          <w:sz w:val="16"/>
          <w:szCs w:val="16"/>
        </w:rPr>
      </w:pPr>
      <w:r w:rsidRPr="007C78E2">
        <w:rPr>
          <w:color w:val="1F487C"/>
          <w:sz w:val="16"/>
          <w:szCs w:val="16"/>
        </w:rPr>
        <w:t>ACHS PLANNING COMMITTEE:</w:t>
      </w:r>
    </w:p>
    <w:p w14:paraId="0010E13C" w14:textId="77777777" w:rsidR="00426B07" w:rsidRPr="007C78E2" w:rsidRDefault="00426B07">
      <w:pPr>
        <w:rPr>
          <w:sz w:val="16"/>
          <w:szCs w:val="16"/>
        </w:rPr>
        <w:sectPr w:rsidR="00426B07" w:rsidRPr="007C78E2" w:rsidSect="000C4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03" w:right="475" w:bottom="317" w:left="562" w:header="720" w:footer="720" w:gutter="0"/>
          <w:cols w:space="720"/>
        </w:sectPr>
      </w:pPr>
    </w:p>
    <w:p w14:paraId="68F152B5" w14:textId="19593B03" w:rsidR="00ED25B6" w:rsidRDefault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>Henry Collie</w:t>
      </w:r>
    </w:p>
    <w:p w14:paraId="0F39ABAC" w14:textId="6858DD64" w:rsidR="005368C8" w:rsidRDefault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>Rob Tavernier</w:t>
      </w:r>
    </w:p>
    <w:p w14:paraId="34323CFD" w14:textId="46DC0B40" w:rsidR="005368C8" w:rsidRDefault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>Audrey</w:t>
      </w:r>
      <w:r w:rsidR="0014797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Comisky</w:t>
      </w:r>
      <w:proofErr w:type="spellEnd"/>
    </w:p>
    <w:p w14:paraId="5A29748C" w14:textId="26480D67" w:rsidR="005368C8" w:rsidRDefault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 xml:space="preserve">Alex </w:t>
      </w:r>
      <w:proofErr w:type="spellStart"/>
      <w:r>
        <w:rPr>
          <w:sz w:val="16"/>
          <w:szCs w:val="16"/>
        </w:rPr>
        <w:t>Granovsky</w:t>
      </w:r>
      <w:proofErr w:type="spellEnd"/>
    </w:p>
    <w:p w14:paraId="3536FB71" w14:textId="0BB5BD26" w:rsidR="005368C8" w:rsidRDefault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>Neil Kelsey</w:t>
      </w:r>
    </w:p>
    <w:p w14:paraId="47118723" w14:textId="562623DC" w:rsidR="005368C8" w:rsidRDefault="00616546" w:rsidP="005368C8">
      <w:pPr>
        <w:pStyle w:val="BodyText"/>
        <w:ind w:right="18"/>
        <w:rPr>
          <w:sz w:val="16"/>
          <w:szCs w:val="16"/>
        </w:rPr>
      </w:pPr>
      <w:r>
        <w:rPr>
          <w:noProof/>
          <w:sz w:val="16"/>
          <w:szCs w:val="16"/>
        </w:rPr>
        <w:pict w14:anchorId="7F0E338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32.35pt;width:277.9pt;height:19.65pt;z-index:251660288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stroked="f">
            <v:textbox style="mso-next-textbox:#_x0000_s1034">
              <w:txbxContent>
                <w:p w14:paraId="3258725A" w14:textId="21B5885E" w:rsidR="00964DEF" w:rsidRPr="007C78E2" w:rsidRDefault="00964DEF" w:rsidP="00B17FF3">
                  <w:pPr>
                    <w:spacing w:line="266" w:lineRule="exact"/>
                    <w:jc w:val="center"/>
                    <w:rPr>
                      <w:sz w:val="18"/>
                      <w:szCs w:val="18"/>
                    </w:rPr>
                  </w:pPr>
                  <w:r w:rsidRPr="007C78E2">
                    <w:rPr>
                      <w:b/>
                      <w:color w:val="006FC0"/>
                      <w:sz w:val="18"/>
                      <w:szCs w:val="18"/>
                    </w:rPr>
                    <w:t>SAVE THE DATE FOR OUR NEXT MEETING: TUESDAY</w:t>
                  </w:r>
                  <w:r w:rsidR="007C78E2" w:rsidRPr="007C78E2">
                    <w:rPr>
                      <w:b/>
                      <w:color w:val="006FC0"/>
                      <w:sz w:val="18"/>
                      <w:szCs w:val="18"/>
                    </w:rPr>
                    <w:t xml:space="preserve">, May </w:t>
                  </w:r>
                  <w:r w:rsidRPr="007C78E2">
                    <w:rPr>
                      <w:b/>
                      <w:color w:val="006FC0"/>
                      <w:sz w:val="18"/>
                      <w:szCs w:val="18"/>
                    </w:rPr>
                    <w:t>1</w:t>
                  </w:r>
                  <w:r w:rsidR="00B055E4">
                    <w:rPr>
                      <w:b/>
                      <w:color w:val="006FC0"/>
                      <w:sz w:val="18"/>
                      <w:szCs w:val="18"/>
                    </w:rPr>
                    <w:t>6</w:t>
                  </w:r>
                  <w:r w:rsidRPr="007C78E2">
                    <w:rPr>
                      <w:b/>
                      <w:color w:val="006FC0"/>
                      <w:sz w:val="18"/>
                      <w:szCs w:val="18"/>
                      <w:vertAlign w:val="superscript"/>
                    </w:rPr>
                    <w:t>TH</w:t>
                  </w:r>
                  <w:r w:rsidRPr="007C78E2">
                    <w:rPr>
                      <w:b/>
                      <w:color w:val="006FC0"/>
                      <w:sz w:val="18"/>
                      <w:szCs w:val="18"/>
                    </w:rPr>
                    <w:t>, 202</w:t>
                  </w:r>
                  <w:r w:rsidR="00B055E4">
                    <w:rPr>
                      <w:b/>
                      <w:color w:val="006FC0"/>
                      <w:sz w:val="18"/>
                      <w:szCs w:val="18"/>
                    </w:rPr>
                    <w:t>3</w:t>
                  </w:r>
                </w:p>
                <w:p w14:paraId="0627A5A4" w14:textId="77777777" w:rsidR="00964DEF" w:rsidRPr="007C78E2" w:rsidRDefault="00964DE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 w:rsidR="005368C8">
        <w:rPr>
          <w:sz w:val="16"/>
          <w:szCs w:val="16"/>
        </w:rPr>
        <w:t>Chris Lockhart</w:t>
      </w:r>
      <w:r w:rsidR="0014797E">
        <w:rPr>
          <w:sz w:val="16"/>
          <w:szCs w:val="16"/>
        </w:rPr>
        <w:t xml:space="preserve"> </w:t>
      </w:r>
      <w:r w:rsidR="005368C8">
        <w:rPr>
          <w:sz w:val="16"/>
          <w:szCs w:val="16"/>
        </w:rPr>
        <w:t>Adeniyi</w:t>
      </w:r>
      <w:r w:rsidR="0014797E">
        <w:rPr>
          <w:sz w:val="16"/>
          <w:szCs w:val="16"/>
        </w:rPr>
        <w:t xml:space="preserve"> </w:t>
      </w:r>
      <w:r w:rsidR="005368C8">
        <w:rPr>
          <w:sz w:val="16"/>
          <w:szCs w:val="16"/>
        </w:rPr>
        <w:t>Olaiya</w:t>
      </w:r>
      <w:r w:rsidR="0014797E">
        <w:rPr>
          <w:sz w:val="16"/>
          <w:szCs w:val="16"/>
        </w:rPr>
        <w:t xml:space="preserve"> </w:t>
      </w:r>
      <w:r w:rsidR="005368C8">
        <w:rPr>
          <w:sz w:val="16"/>
          <w:szCs w:val="16"/>
        </w:rPr>
        <w:t>Ruth Nieh</w:t>
      </w:r>
    </w:p>
    <w:p w14:paraId="29A4E904" w14:textId="5E3C36DC" w:rsidR="005368C8" w:rsidRDefault="005368C8" w:rsidP="005368C8">
      <w:pPr>
        <w:pStyle w:val="BodyText"/>
        <w:ind w:right="18"/>
        <w:rPr>
          <w:sz w:val="16"/>
          <w:szCs w:val="16"/>
        </w:rPr>
      </w:pPr>
      <w:r>
        <w:rPr>
          <w:sz w:val="16"/>
          <w:szCs w:val="16"/>
        </w:rPr>
        <w:t>Brian Thibeault</w:t>
      </w:r>
    </w:p>
    <w:p w14:paraId="6CF552E9" w14:textId="70A55035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Krista Weber</w:t>
      </w:r>
    </w:p>
    <w:p w14:paraId="1102F1E0" w14:textId="07D7BAF3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Matt Condos</w:t>
      </w:r>
    </w:p>
    <w:p w14:paraId="7A2BA14A" w14:textId="47C18098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Quinn Cahill</w:t>
      </w:r>
    </w:p>
    <w:p w14:paraId="5FE63990" w14:textId="77777777" w:rsidR="0014797E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David Reynolds</w:t>
      </w:r>
    </w:p>
    <w:p w14:paraId="1D552830" w14:textId="7C262F01" w:rsidR="005368C8" w:rsidRDefault="0014797E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368C8">
        <w:rPr>
          <w:sz w:val="16"/>
          <w:szCs w:val="16"/>
        </w:rPr>
        <w:t>Joe Finch</w:t>
      </w:r>
    </w:p>
    <w:p w14:paraId="11146870" w14:textId="0AFAABE6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Andy King</w:t>
      </w:r>
    </w:p>
    <w:p w14:paraId="4DA1496E" w14:textId="3C5BF6AE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Jeremy Lamontagne</w:t>
      </w:r>
    </w:p>
    <w:p w14:paraId="2F1340B6" w14:textId="5E7E1321" w:rsidR="005368C8" w:rsidRDefault="005368C8" w:rsidP="00ED25B6">
      <w:pPr>
        <w:pStyle w:val="BodyText"/>
        <w:spacing w:line="219" w:lineRule="exact"/>
        <w:ind w:left="0"/>
        <w:rPr>
          <w:sz w:val="16"/>
          <w:szCs w:val="16"/>
        </w:rPr>
      </w:pPr>
      <w:r>
        <w:rPr>
          <w:sz w:val="16"/>
          <w:szCs w:val="16"/>
        </w:rPr>
        <w:t>John Golemba</w:t>
      </w:r>
    </w:p>
    <w:p w14:paraId="74404AD7" w14:textId="23D1B7A2" w:rsidR="007C182C" w:rsidRPr="002037C0" w:rsidRDefault="00616546" w:rsidP="00964DEF">
      <w:pPr>
        <w:pStyle w:val="BodyText"/>
        <w:spacing w:before="1"/>
        <w:ind w:left="0" w:right="18"/>
        <w:rPr>
          <w:b/>
          <w:bCs/>
          <w:sz w:val="16"/>
          <w:szCs w:val="16"/>
        </w:rPr>
        <w:sectPr w:rsidR="007C182C" w:rsidRPr="002037C0" w:rsidSect="00085CFF">
          <w:type w:val="continuous"/>
          <w:pgSz w:w="12240" w:h="15840"/>
          <w:pgMar w:top="403" w:right="475" w:bottom="144" w:left="562" w:header="720" w:footer="720" w:gutter="0"/>
          <w:cols w:num="7" w:space="288" w:equalWidth="0">
            <w:col w:w="1366" w:space="288"/>
            <w:col w:w="1182" w:space="288"/>
            <w:col w:w="1296" w:space="288"/>
            <w:col w:w="1232" w:space="288"/>
            <w:col w:w="1296" w:space="288"/>
            <w:col w:w="1511" w:space="288"/>
            <w:col w:w="1592"/>
          </w:cols>
        </w:sectPr>
      </w:pPr>
      <w:bookmarkStart w:id="24" w:name="_Hlk115167134"/>
      <w:r>
        <w:rPr>
          <w:noProof/>
        </w:rPr>
        <w:lastRenderedPageBreak/>
        <w:pict w14:anchorId="094AD7D8">
          <v:shape id="_x0000_s1048" type="#_x0000_t202" style="position:absolute;margin-left:0;margin-top:-32.5pt;width:435.25pt;height:39.9pt;z-index:251667456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filled="f" stroked="f">
            <v:textbox>
              <w:txbxContent>
                <w:p w14:paraId="78B0198D" w14:textId="0F97D3C6" w:rsidR="002037C0" w:rsidRPr="002037C0" w:rsidRDefault="002037C0">
                  <w:pPr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Thank You to All of Our Sponsors!</w:t>
                  </w:r>
                </w:p>
              </w:txbxContent>
            </v:textbox>
            <w10:wrap type="square" anchorx="margin"/>
          </v:shape>
        </w:pict>
      </w:r>
      <w:r w:rsidR="002037C0">
        <w:rPr>
          <w:b/>
          <w:bCs/>
          <w:sz w:val="16"/>
          <w:szCs w:val="16"/>
        </w:rPr>
        <w:t xml:space="preserve"> </w:t>
      </w:r>
    </w:p>
    <w:p w14:paraId="61840C98" w14:textId="77777777" w:rsidR="00964DEF" w:rsidRDefault="00964DEF" w:rsidP="00A16F61">
      <w:pPr>
        <w:rPr>
          <w:b/>
        </w:rPr>
      </w:pPr>
    </w:p>
    <w:p w14:paraId="6B150E1C" w14:textId="1FFF2A51" w:rsidR="005368C8" w:rsidRPr="00DD2CBF" w:rsidRDefault="00616546" w:rsidP="005368C8">
      <w:pPr>
        <w:rPr>
          <w:b/>
          <w:bCs/>
          <w:sz w:val="64"/>
          <w:szCs w:val="64"/>
        </w:rPr>
      </w:pPr>
      <w:r>
        <w:rPr>
          <w:noProof/>
        </w:rPr>
        <w:pict w14:anchorId="75D3D761">
          <v:rect id="Rectangle 11" o:spid="_x0000_s1042" style="position:absolute;margin-left:0;margin-top:-4.95pt;width:535pt;height:48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" fillcolor="#4f81bd [3204]" strokecolor="#243f60 [1604]" strokeweight="2pt">
            <w10:wrap anchorx="margin"/>
          </v:rect>
        </w:pict>
      </w:r>
    </w:p>
    <w:p w14:paraId="21CB3B44" w14:textId="097A7911" w:rsidR="005368C8" w:rsidRDefault="005368C8" w:rsidP="005368C8"/>
    <w:p w14:paraId="0CAD532F" w14:textId="77777777" w:rsidR="005368C8" w:rsidRDefault="005368C8" w:rsidP="005368C8"/>
    <w:p w14:paraId="705CDD61" w14:textId="77777777" w:rsidR="005368C8" w:rsidRDefault="005368C8" w:rsidP="005368C8"/>
    <w:p w14:paraId="35A5D1FE" w14:textId="77777777" w:rsidR="005368C8" w:rsidRDefault="005368C8" w:rsidP="005368C8"/>
    <w:p w14:paraId="3575CB93" w14:textId="77777777" w:rsidR="005368C8" w:rsidRDefault="005368C8" w:rsidP="005368C8"/>
    <w:p w14:paraId="030F9921" w14:textId="77777777" w:rsidR="005368C8" w:rsidRDefault="005368C8" w:rsidP="005368C8"/>
    <w:p w14:paraId="0872287C" w14:textId="7E26F973" w:rsidR="005368C8" w:rsidRDefault="008326BA" w:rsidP="005368C8">
      <w:r>
        <w:rPr>
          <w:b/>
          <w:bCs/>
          <w:noProof/>
        </w:rPr>
        <w:drawing>
          <wp:anchor distT="0" distB="0" distL="114300" distR="114300" simplePos="0" relativeHeight="251664896" behindDoc="1" locked="0" layoutInCell="1" allowOverlap="1" wp14:anchorId="5A7FCCB7" wp14:editId="706AAD99">
            <wp:simplePos x="0" y="0"/>
            <wp:positionH relativeFrom="margin">
              <wp:posOffset>1995757</wp:posOffset>
            </wp:positionH>
            <wp:positionV relativeFrom="paragraph">
              <wp:posOffset>147320</wp:posOffset>
            </wp:positionV>
            <wp:extent cx="3136200" cy="903730"/>
            <wp:effectExtent l="0" t="0" r="0" b="0"/>
            <wp:wrapTight wrapText="bothSides">
              <wp:wrapPolygon edited="0">
                <wp:start x="0" y="0"/>
                <wp:lineTo x="0" y="20947"/>
                <wp:lineTo x="21521" y="20947"/>
                <wp:lineTo x="2152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00" cy="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7D7F2" w14:textId="3104B9D0" w:rsidR="005368C8" w:rsidRDefault="005368C8" w:rsidP="005368C8"/>
    <w:p w14:paraId="5C74208A" w14:textId="66E50BB5" w:rsidR="005368C8" w:rsidRPr="00A77395" w:rsidRDefault="005368C8" w:rsidP="005368C8">
      <w:pPr>
        <w:jc w:val="center"/>
        <w:rPr>
          <w:b/>
          <w:bCs/>
          <w:sz w:val="18"/>
          <w:szCs w:val="18"/>
        </w:rPr>
      </w:pPr>
    </w:p>
    <w:p w14:paraId="6E114395" w14:textId="77777777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275A8D70" w14:textId="218D559F" w:rsidR="005368C8" w:rsidRDefault="008326BA" w:rsidP="005368C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76160" behindDoc="1" locked="0" layoutInCell="1" allowOverlap="1" wp14:anchorId="0EEF3704" wp14:editId="4792CA61">
            <wp:simplePos x="0" y="0"/>
            <wp:positionH relativeFrom="margin">
              <wp:posOffset>2564717</wp:posOffset>
            </wp:positionH>
            <wp:positionV relativeFrom="paragraph">
              <wp:posOffset>276225</wp:posOffset>
            </wp:positionV>
            <wp:extent cx="1997501" cy="1009420"/>
            <wp:effectExtent l="0" t="0" r="0" b="0"/>
            <wp:wrapTight wrapText="bothSides">
              <wp:wrapPolygon edited="0">
                <wp:start x="3503" y="0"/>
                <wp:lineTo x="2060" y="1223"/>
                <wp:lineTo x="0" y="5301"/>
                <wp:lineTo x="0" y="15497"/>
                <wp:lineTo x="1854" y="19575"/>
                <wp:lineTo x="3297" y="21206"/>
                <wp:lineTo x="3503" y="21206"/>
                <wp:lineTo x="7830" y="21206"/>
                <wp:lineTo x="21428" y="20798"/>
                <wp:lineTo x="21428" y="6525"/>
                <wp:lineTo x="10920" y="6117"/>
                <wp:lineTo x="9890" y="2447"/>
                <wp:lineTo x="7417" y="0"/>
                <wp:lineTo x="350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01" cy="10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0C127" w14:textId="29A0A1E0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4A2EC93D" w14:textId="77777777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7FEAFB5A" w14:textId="461A7FD7" w:rsidR="005368C8" w:rsidRDefault="008326BA" w:rsidP="005368C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08E03F72" wp14:editId="656AD88F">
            <wp:simplePos x="0" y="0"/>
            <wp:positionH relativeFrom="column">
              <wp:posOffset>1772920</wp:posOffset>
            </wp:positionH>
            <wp:positionV relativeFrom="paragraph">
              <wp:posOffset>1337310</wp:posOffset>
            </wp:positionV>
            <wp:extent cx="3578225" cy="5346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8583482" wp14:editId="4F02C050">
            <wp:simplePos x="0" y="0"/>
            <wp:positionH relativeFrom="margin">
              <wp:posOffset>2325370</wp:posOffset>
            </wp:positionH>
            <wp:positionV relativeFrom="paragraph">
              <wp:posOffset>418465</wp:posOffset>
            </wp:positionV>
            <wp:extent cx="2473325" cy="795020"/>
            <wp:effectExtent l="0" t="0" r="0" b="0"/>
            <wp:wrapTight wrapText="bothSides">
              <wp:wrapPolygon edited="0">
                <wp:start x="10481" y="0"/>
                <wp:lineTo x="0" y="3623"/>
                <wp:lineTo x="0" y="8281"/>
                <wp:lineTo x="1165" y="16562"/>
                <wp:lineTo x="1664" y="21220"/>
                <wp:lineTo x="19798" y="21220"/>
                <wp:lineTo x="21295" y="8281"/>
                <wp:lineTo x="21461" y="5693"/>
                <wp:lineTo x="21461" y="3623"/>
                <wp:lineTo x="11812" y="0"/>
                <wp:lineTo x="1048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9B5DC" w14:textId="54A4470C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1382B707" w14:textId="0AE64086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18B455FF" w14:textId="5800F79F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5953D1EE" w14:textId="79560679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7FA97D6F" w14:textId="4CCE7ACA" w:rsidR="005368C8" w:rsidRDefault="00616546" w:rsidP="005368C8">
      <w:pPr>
        <w:jc w:val="center"/>
        <w:rPr>
          <w:b/>
          <w:bCs/>
          <w:sz w:val="40"/>
          <w:szCs w:val="40"/>
        </w:rPr>
      </w:pPr>
      <w:r>
        <w:rPr>
          <w:noProof/>
        </w:rPr>
        <w:pict w14:anchorId="094AD7D8">
          <v:shape id="_x0000_s1044" type="#_x0000_t202" style="position:absolute;left:0;text-align:left;margin-left:246.5pt;margin-top:32pt;width:66.95pt;height:31.6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44;mso-fit-shape-to-text:t">
              <w:txbxContent>
                <w:p w14:paraId="04D5B026" w14:textId="0392F9FE" w:rsidR="005368C8" w:rsidRPr="005368C8" w:rsidRDefault="005368C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Silver</w:t>
                  </w:r>
                </w:p>
              </w:txbxContent>
            </v:textbox>
            <w10:wrap type="square"/>
          </v:shape>
        </w:pict>
      </w:r>
    </w:p>
    <w:p w14:paraId="243E13B2" w14:textId="77777777" w:rsidR="005368C8" w:rsidRPr="00B80D67" w:rsidRDefault="005368C8" w:rsidP="005368C8">
      <w:pPr>
        <w:jc w:val="center"/>
        <w:rPr>
          <w:b/>
          <w:bCs/>
          <w:sz w:val="20"/>
          <w:szCs w:val="20"/>
        </w:rPr>
      </w:pPr>
    </w:p>
    <w:p w14:paraId="7C865D9D" w14:textId="50F631E3" w:rsidR="005368C8" w:rsidRDefault="00616546" w:rsidP="005368C8">
      <w:pPr>
        <w:jc w:val="center"/>
        <w:rPr>
          <w:b/>
          <w:bCs/>
          <w:sz w:val="40"/>
          <w:szCs w:val="40"/>
        </w:rPr>
      </w:pPr>
      <w:r>
        <w:rPr>
          <w:noProof/>
        </w:rPr>
        <w:pict w14:anchorId="3D7A6492">
          <v:rect id="Rectangle 12" o:spid="_x0000_s1041" style="position:absolute;left:0;text-align:left;margin-left:0;margin-top:.25pt;width:535pt;height:22.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" fillcolor="#4f81bd [3204]" strokecolor="#243f60 [1604]" strokeweight="2pt">
            <w10:wrap anchorx="margin"/>
          </v:rect>
        </w:pict>
      </w:r>
    </w:p>
    <w:p w14:paraId="49C25AF4" w14:textId="77777777" w:rsidR="005368C8" w:rsidRDefault="005368C8" w:rsidP="005368C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 wp14:anchorId="0380F6F2" wp14:editId="37989926">
            <wp:simplePos x="0" y="0"/>
            <wp:positionH relativeFrom="margin">
              <wp:posOffset>3841750</wp:posOffset>
            </wp:positionH>
            <wp:positionV relativeFrom="paragraph">
              <wp:posOffset>99695</wp:posOffset>
            </wp:positionV>
            <wp:extent cx="3173095" cy="37465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E6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28032" behindDoc="0" locked="0" layoutInCell="1" allowOverlap="1" wp14:anchorId="42B634BF" wp14:editId="743829B5">
            <wp:simplePos x="0" y="0"/>
            <wp:positionH relativeFrom="margin">
              <wp:posOffset>1282700</wp:posOffset>
            </wp:positionH>
            <wp:positionV relativeFrom="paragraph">
              <wp:posOffset>6985</wp:posOffset>
            </wp:positionV>
            <wp:extent cx="2375616" cy="517002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6" b="31971"/>
                    <a:stretch/>
                  </pic:blipFill>
                  <pic:spPr bwMode="auto">
                    <a:xfrm>
                      <a:off x="0" y="0"/>
                      <a:ext cx="2375616" cy="5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137D" w14:textId="77777777" w:rsidR="005368C8" w:rsidRDefault="005368C8" w:rsidP="005368C8">
      <w:pPr>
        <w:jc w:val="center"/>
        <w:rPr>
          <w:b/>
          <w:bCs/>
          <w:sz w:val="40"/>
          <w:szCs w:val="40"/>
        </w:rPr>
      </w:pPr>
      <w:r w:rsidRPr="00C36E6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34176" behindDoc="0" locked="0" layoutInCell="1" allowOverlap="1" wp14:anchorId="539A9FB7" wp14:editId="29A4FBF7">
            <wp:simplePos x="0" y="0"/>
            <wp:positionH relativeFrom="column">
              <wp:posOffset>3835400</wp:posOffset>
            </wp:positionH>
            <wp:positionV relativeFrom="paragraph">
              <wp:posOffset>227965</wp:posOffset>
            </wp:positionV>
            <wp:extent cx="1968500" cy="636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E6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37248" behindDoc="0" locked="0" layoutInCell="1" allowOverlap="1" wp14:anchorId="5FE58097" wp14:editId="39630C45">
            <wp:simplePos x="0" y="0"/>
            <wp:positionH relativeFrom="column">
              <wp:posOffset>1873250</wp:posOffset>
            </wp:positionH>
            <wp:positionV relativeFrom="paragraph">
              <wp:posOffset>266065</wp:posOffset>
            </wp:positionV>
            <wp:extent cx="1645920" cy="638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t="12471" r="7865" b="12009"/>
                    <a:stretch/>
                  </pic:blipFill>
                  <pic:spPr bwMode="auto">
                    <a:xfrm>
                      <a:off x="0" y="0"/>
                      <a:ext cx="16459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07BE0" w14:textId="77777777" w:rsidR="005368C8" w:rsidRDefault="005368C8" w:rsidP="005368C8">
      <w:pPr>
        <w:jc w:val="center"/>
        <w:rPr>
          <w:b/>
          <w:bCs/>
          <w:sz w:val="40"/>
          <w:szCs w:val="40"/>
        </w:rPr>
      </w:pPr>
    </w:p>
    <w:p w14:paraId="481D1591" w14:textId="77777777" w:rsidR="005368C8" w:rsidRDefault="005368C8" w:rsidP="005368C8">
      <w:pPr>
        <w:jc w:val="center"/>
        <w:rPr>
          <w:b/>
          <w:bCs/>
          <w:sz w:val="36"/>
          <w:szCs w:val="36"/>
        </w:rPr>
      </w:pPr>
    </w:p>
    <w:p w14:paraId="1ED149AC" w14:textId="77777777" w:rsidR="005368C8" w:rsidRDefault="005368C8" w:rsidP="005368C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766809DE" wp14:editId="27DA8F3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06949" cy="99695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49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417D6" w14:textId="77777777" w:rsidR="005368C8" w:rsidRDefault="005368C8" w:rsidP="005368C8">
      <w:pPr>
        <w:jc w:val="center"/>
        <w:rPr>
          <w:b/>
          <w:bCs/>
          <w:sz w:val="36"/>
          <w:szCs w:val="36"/>
        </w:rPr>
      </w:pPr>
    </w:p>
    <w:p w14:paraId="5E134A1A" w14:textId="77777777" w:rsidR="005368C8" w:rsidRDefault="005368C8" w:rsidP="005368C8">
      <w:pPr>
        <w:jc w:val="center"/>
        <w:rPr>
          <w:b/>
          <w:bCs/>
          <w:sz w:val="36"/>
          <w:szCs w:val="36"/>
        </w:rPr>
      </w:pPr>
    </w:p>
    <w:p w14:paraId="250EADB9" w14:textId="4DF93EAB" w:rsidR="005368C8" w:rsidRDefault="00616546" w:rsidP="005368C8">
      <w:pPr>
        <w:jc w:val="center"/>
        <w:rPr>
          <w:b/>
          <w:bCs/>
          <w:sz w:val="36"/>
          <w:szCs w:val="36"/>
        </w:rPr>
      </w:pPr>
      <w:r>
        <w:rPr>
          <w:noProof/>
        </w:rPr>
        <w:pict w14:anchorId="094AD7D8">
          <v:shape id="_x0000_s1047" type="#_x0000_t202" style="position:absolute;left:0;text-align:left;margin-left:246.5pt;margin-top:17.6pt;width:66.95pt;height:29.15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47;mso-fit-shape-to-text:t">
              <w:txbxContent>
                <w:p w14:paraId="6DE613AA" w14:textId="7CB1C835" w:rsidR="005368C8" w:rsidRPr="005368C8" w:rsidRDefault="005368C8">
                  <w:pPr>
                    <w:rPr>
                      <w:b/>
                      <w:sz w:val="36"/>
                      <w:szCs w:val="36"/>
                    </w:rPr>
                  </w:pPr>
                  <w:r w:rsidRPr="005368C8">
                    <w:rPr>
                      <w:b/>
                      <w:sz w:val="36"/>
                      <w:szCs w:val="36"/>
                    </w:rPr>
                    <w:t>Bronze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99C257">
          <v:rect id="Rectangle 13" o:spid="_x0000_s1040" style="position:absolute;left:0;text-align:left;margin-left:0;margin-top:20.7pt;width:535pt;height:22.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" fillcolor="#4f81bd [3204]" strokecolor="#243f60 [1604]" strokeweight="2pt">
            <w10:wrap anchorx="margin"/>
          </v:rect>
        </w:pict>
      </w:r>
    </w:p>
    <w:p w14:paraId="3F2B69B9" w14:textId="6B910879" w:rsidR="005368C8" w:rsidRPr="00A77395" w:rsidRDefault="005368C8" w:rsidP="005368C8">
      <w:pPr>
        <w:jc w:val="center"/>
        <w:rPr>
          <w:b/>
          <w:bCs/>
          <w:sz w:val="20"/>
          <w:szCs w:val="20"/>
        </w:rPr>
      </w:pPr>
    </w:p>
    <w:p w14:paraId="7F83BE09" w14:textId="35FEFC00" w:rsidR="005368C8" w:rsidRDefault="005368C8" w:rsidP="005368C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3392" behindDoc="0" locked="0" layoutInCell="1" allowOverlap="1" wp14:anchorId="5A1ED18C" wp14:editId="06B58DF3">
            <wp:simplePos x="0" y="0"/>
            <wp:positionH relativeFrom="margin">
              <wp:posOffset>2955925</wp:posOffset>
            </wp:positionH>
            <wp:positionV relativeFrom="paragraph">
              <wp:posOffset>220947</wp:posOffset>
            </wp:positionV>
            <wp:extent cx="1200150" cy="5314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13142" r="22009" b="10919"/>
                    <a:stretch/>
                  </pic:blipFill>
                  <pic:spPr bwMode="auto">
                    <a:xfrm>
                      <a:off x="0" y="0"/>
                      <a:ext cx="12001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E6BAF" w14:textId="35DB4A33" w:rsidR="005368C8" w:rsidRDefault="005368C8" w:rsidP="005368C8">
      <w:pPr>
        <w:jc w:val="center"/>
        <w:rPr>
          <w:b/>
          <w:bCs/>
        </w:rPr>
      </w:pPr>
    </w:p>
    <w:bookmarkEnd w:id="24"/>
    <w:p w14:paraId="21E4120A" w14:textId="4FFC2F23" w:rsidR="007C182C" w:rsidRDefault="008326BA" w:rsidP="00A16F61">
      <w:pPr>
        <w:rPr>
          <w:b/>
        </w:rPr>
      </w:pPr>
      <w:r w:rsidRPr="00DD2CBF">
        <w:rPr>
          <w:noProof/>
          <w:sz w:val="64"/>
          <w:szCs w:val="64"/>
        </w:rPr>
        <w:drawing>
          <wp:anchor distT="0" distB="0" distL="114300" distR="114300" simplePos="0" relativeHeight="251640320" behindDoc="1" locked="0" layoutInCell="1" allowOverlap="1" wp14:anchorId="503D65AA" wp14:editId="7E1349A3">
            <wp:simplePos x="0" y="0"/>
            <wp:positionH relativeFrom="margin">
              <wp:posOffset>1487757</wp:posOffset>
            </wp:positionH>
            <wp:positionV relativeFrom="paragraph">
              <wp:posOffset>770255</wp:posOffset>
            </wp:positionV>
            <wp:extent cx="4150443" cy="1017858"/>
            <wp:effectExtent l="0" t="0" r="0" b="0"/>
            <wp:wrapTight wrapText="bothSides">
              <wp:wrapPolygon edited="0">
                <wp:start x="4065" y="0"/>
                <wp:lineTo x="3371" y="809"/>
                <wp:lineTo x="1884" y="5258"/>
                <wp:lineTo x="1785" y="8899"/>
                <wp:lineTo x="1785" y="14157"/>
                <wp:lineTo x="2875" y="19820"/>
                <wp:lineTo x="3569" y="21034"/>
                <wp:lineTo x="5255" y="21034"/>
                <wp:lineTo x="19234" y="14562"/>
                <wp:lineTo x="19630" y="5663"/>
                <wp:lineTo x="4759" y="0"/>
                <wp:lineTo x="406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0" b="15220"/>
                    <a:stretch/>
                  </pic:blipFill>
                  <pic:spPr bwMode="auto">
                    <a:xfrm>
                      <a:off x="0" y="0"/>
                      <a:ext cx="4150443" cy="10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46">
        <w:rPr>
          <w:noProof/>
        </w:rPr>
        <w:pict w14:anchorId="094AD7D8">
          <v:shape id="Text Box 2" o:spid="_x0000_s1043" type="#_x0000_t202" style="position:absolute;margin-left:131pt;margin-top:10.55pt;width:82.35pt;height:46.2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DDD7B5C" w14:textId="3EC251FA" w:rsidR="005368C8" w:rsidRPr="005368C8" w:rsidRDefault="005368C8">
                  <w:pPr>
                    <w:rPr>
                      <w:b/>
                      <w:bCs/>
                      <w:sz w:val="64"/>
                      <w:szCs w:val="64"/>
                    </w:rPr>
                  </w:pPr>
                  <w:r w:rsidRPr="005368C8">
                    <w:rPr>
                      <w:b/>
                      <w:bCs/>
                      <w:sz w:val="64"/>
                      <w:szCs w:val="64"/>
                    </w:rPr>
                    <w:t>Gold</w:t>
                  </w:r>
                </w:p>
              </w:txbxContent>
            </v:textbox>
            <w10:wrap type="square"/>
          </v:shape>
        </w:pict>
      </w:r>
    </w:p>
    <w:sectPr w:rsidR="007C182C" w:rsidSect="00B17FF3">
      <w:type w:val="continuous"/>
      <w:pgSz w:w="12240" w:h="15840"/>
      <w:pgMar w:top="400" w:right="480" w:bottom="280" w:left="560" w:header="720" w:footer="720" w:gutter="0"/>
      <w:cols w:num="5" w:space="495" w:equalWidth="0">
        <w:col w:w="1376" w:space="784"/>
        <w:col w:w="1319" w:space="842"/>
        <w:col w:w="1137" w:space="1024"/>
        <w:col w:w="1548" w:space="612"/>
        <w:col w:w="25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8EC3" w14:textId="77777777" w:rsidR="00164335" w:rsidRDefault="00164335" w:rsidP="00164335">
      <w:r>
        <w:separator/>
      </w:r>
    </w:p>
  </w:endnote>
  <w:endnote w:type="continuationSeparator" w:id="0">
    <w:p w14:paraId="06A0DF70" w14:textId="77777777" w:rsidR="00164335" w:rsidRDefault="00164335" w:rsidP="0016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27A" w14:textId="77777777" w:rsidR="000448B9" w:rsidRDefault="0004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49D9" w14:textId="77777777" w:rsidR="000448B9" w:rsidRDefault="00044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7E1" w14:textId="77777777" w:rsidR="000448B9" w:rsidRDefault="0004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B264" w14:textId="77777777" w:rsidR="00164335" w:rsidRDefault="00164335" w:rsidP="00164335">
      <w:r>
        <w:separator/>
      </w:r>
    </w:p>
  </w:footnote>
  <w:footnote w:type="continuationSeparator" w:id="0">
    <w:p w14:paraId="4E5546EA" w14:textId="77777777" w:rsidR="00164335" w:rsidRDefault="00164335" w:rsidP="0016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3511" w14:textId="77777777" w:rsidR="000448B9" w:rsidRDefault="0004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7252" w14:textId="77777777" w:rsidR="000448B9" w:rsidRDefault="00044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7BE6" w14:textId="77777777" w:rsidR="000448B9" w:rsidRDefault="00044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69C"/>
    <w:multiLevelType w:val="hybridMultilevel"/>
    <w:tmpl w:val="A7BEB4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07"/>
    <w:rsid w:val="00006D98"/>
    <w:rsid w:val="0001491E"/>
    <w:rsid w:val="000211A0"/>
    <w:rsid w:val="0004004B"/>
    <w:rsid w:val="00043F3B"/>
    <w:rsid w:val="000448B9"/>
    <w:rsid w:val="00066BF2"/>
    <w:rsid w:val="00085BC3"/>
    <w:rsid w:val="00085CFF"/>
    <w:rsid w:val="000C4C4A"/>
    <w:rsid w:val="000E7C5C"/>
    <w:rsid w:val="001066B8"/>
    <w:rsid w:val="001161C8"/>
    <w:rsid w:val="0014797E"/>
    <w:rsid w:val="00151F6F"/>
    <w:rsid w:val="00164335"/>
    <w:rsid w:val="001C47C7"/>
    <w:rsid w:val="001D7549"/>
    <w:rsid w:val="001E2F53"/>
    <w:rsid w:val="001F6D8D"/>
    <w:rsid w:val="001F7881"/>
    <w:rsid w:val="00201086"/>
    <w:rsid w:val="002037C0"/>
    <w:rsid w:val="002165D4"/>
    <w:rsid w:val="00235A6A"/>
    <w:rsid w:val="00240901"/>
    <w:rsid w:val="00241A7E"/>
    <w:rsid w:val="00243D63"/>
    <w:rsid w:val="002C1F07"/>
    <w:rsid w:val="002E0156"/>
    <w:rsid w:val="002F71ED"/>
    <w:rsid w:val="00327705"/>
    <w:rsid w:val="00333BB5"/>
    <w:rsid w:val="00383F12"/>
    <w:rsid w:val="003A2335"/>
    <w:rsid w:val="003D207C"/>
    <w:rsid w:val="00415BEA"/>
    <w:rsid w:val="00426B07"/>
    <w:rsid w:val="00433A8C"/>
    <w:rsid w:val="004426A0"/>
    <w:rsid w:val="004815B8"/>
    <w:rsid w:val="004D52E1"/>
    <w:rsid w:val="004F31B4"/>
    <w:rsid w:val="005079B5"/>
    <w:rsid w:val="005368C8"/>
    <w:rsid w:val="00585C21"/>
    <w:rsid w:val="005912A3"/>
    <w:rsid w:val="0059570C"/>
    <w:rsid w:val="005A2E28"/>
    <w:rsid w:val="005C61C9"/>
    <w:rsid w:val="0060143B"/>
    <w:rsid w:val="00616546"/>
    <w:rsid w:val="0061672F"/>
    <w:rsid w:val="00617475"/>
    <w:rsid w:val="00655E27"/>
    <w:rsid w:val="00670A39"/>
    <w:rsid w:val="00684F25"/>
    <w:rsid w:val="006A5B37"/>
    <w:rsid w:val="006A5BE1"/>
    <w:rsid w:val="006F6F3B"/>
    <w:rsid w:val="007270D2"/>
    <w:rsid w:val="00747BDF"/>
    <w:rsid w:val="007A6D3A"/>
    <w:rsid w:val="007C182C"/>
    <w:rsid w:val="007C78E2"/>
    <w:rsid w:val="007E453A"/>
    <w:rsid w:val="00810C3A"/>
    <w:rsid w:val="008326BA"/>
    <w:rsid w:val="00840CE4"/>
    <w:rsid w:val="00862F48"/>
    <w:rsid w:val="0087697C"/>
    <w:rsid w:val="0088078F"/>
    <w:rsid w:val="008935EB"/>
    <w:rsid w:val="008C683B"/>
    <w:rsid w:val="008D1726"/>
    <w:rsid w:val="00951C38"/>
    <w:rsid w:val="00964882"/>
    <w:rsid w:val="00964DEF"/>
    <w:rsid w:val="00973EB5"/>
    <w:rsid w:val="00990435"/>
    <w:rsid w:val="00A000DB"/>
    <w:rsid w:val="00A16F61"/>
    <w:rsid w:val="00A51B44"/>
    <w:rsid w:val="00A96441"/>
    <w:rsid w:val="00A969A5"/>
    <w:rsid w:val="00AE762A"/>
    <w:rsid w:val="00AF7C84"/>
    <w:rsid w:val="00B0544C"/>
    <w:rsid w:val="00B055E4"/>
    <w:rsid w:val="00B17FF3"/>
    <w:rsid w:val="00B427BD"/>
    <w:rsid w:val="00B4305C"/>
    <w:rsid w:val="00B45BD4"/>
    <w:rsid w:val="00B64F53"/>
    <w:rsid w:val="00BA47CC"/>
    <w:rsid w:val="00BC7CE5"/>
    <w:rsid w:val="00C20248"/>
    <w:rsid w:val="00C46364"/>
    <w:rsid w:val="00C67FEC"/>
    <w:rsid w:val="00C76525"/>
    <w:rsid w:val="00C90AD6"/>
    <w:rsid w:val="00CA21B9"/>
    <w:rsid w:val="00CC3A17"/>
    <w:rsid w:val="00CE234B"/>
    <w:rsid w:val="00D0746A"/>
    <w:rsid w:val="00D30D6D"/>
    <w:rsid w:val="00D67326"/>
    <w:rsid w:val="00D84802"/>
    <w:rsid w:val="00D866B2"/>
    <w:rsid w:val="00DD1D9F"/>
    <w:rsid w:val="00E40C8F"/>
    <w:rsid w:val="00E42D7A"/>
    <w:rsid w:val="00E43C0B"/>
    <w:rsid w:val="00E609D8"/>
    <w:rsid w:val="00EC407A"/>
    <w:rsid w:val="00ED25B6"/>
    <w:rsid w:val="00ED3517"/>
    <w:rsid w:val="00EF404E"/>
    <w:rsid w:val="00F0086F"/>
    <w:rsid w:val="00F05E8E"/>
    <w:rsid w:val="00F30F3F"/>
    <w:rsid w:val="00F52CF5"/>
    <w:rsid w:val="00F907F5"/>
    <w:rsid w:val="00F93B3F"/>
    <w:rsid w:val="00F94C80"/>
    <w:rsid w:val="00FB66EB"/>
    <w:rsid w:val="00FD36F0"/>
    <w:rsid w:val="00FD4D5B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6E1F42"/>
  <w15:docId w15:val="{4740B953-2A2E-484E-9B09-F631D23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22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82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3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3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B320-EF50-40F1-8E40-604A6319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Hug</dc:creator>
  <cp:keywords>#1nt3rn@l# #H1d3-F00t3r#</cp:keywords>
  <cp:lastModifiedBy>Zhang, Jerrick A (GB Actuarial)</cp:lastModifiedBy>
  <cp:revision>24</cp:revision>
  <cp:lastPrinted>2022-11-03T01:59:00Z</cp:lastPrinted>
  <dcterms:created xsi:type="dcterms:W3CDTF">2022-09-26T00:08:00Z</dcterms:created>
  <dcterms:modified xsi:type="dcterms:W3CDTF">2022-11-03T02:02:00Z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2019-10-02T00:00:00Z</vt:filetime>
  </property>
  <property fmtid="{D5CDD505-2E9C-101B-9397-08002B2CF9AE}" pid="5" name="MSIP_Label_36b19c09-48dc-483e-8a5f-9e92f1cd9848_Enabled">
    <vt:lpwstr>true</vt:lpwstr>
  </property>
  <property fmtid="{D5CDD505-2E9C-101B-9397-08002B2CF9AE}" pid="6" name="MSIP_Label_36b19c09-48dc-483e-8a5f-9e92f1cd9848_SetDate">
    <vt:lpwstr>2022-11-03T02:02:24Z</vt:lpwstr>
  </property>
  <property fmtid="{D5CDD505-2E9C-101B-9397-08002B2CF9AE}" pid="7" name="MSIP_Label_36b19c09-48dc-483e-8a5f-9e92f1cd9848_Method">
    <vt:lpwstr>Privileged</vt:lpwstr>
  </property>
  <property fmtid="{D5CDD505-2E9C-101B-9397-08002B2CF9AE}" pid="8" name="MSIP_Label_36b19c09-48dc-483e-8a5f-9e92f1cd9848_Name">
    <vt:lpwstr>NC - Hide Footer</vt:lpwstr>
  </property>
  <property fmtid="{D5CDD505-2E9C-101B-9397-08002B2CF9AE}" pid="9" name="MSIP_Label_36b19c09-48dc-483e-8a5f-9e92f1cd9848_SiteId">
    <vt:lpwstr>a311fc62-83f4-45f0-9502-1bb2247d4c8d</vt:lpwstr>
  </property>
  <property fmtid="{D5CDD505-2E9C-101B-9397-08002B2CF9AE}" pid="10" name="MSIP_Label_36b19c09-48dc-483e-8a5f-9e92f1cd9848_ActionId">
    <vt:lpwstr>c0ceb09e-4048-4219-bf4b-e47e5b009369</vt:lpwstr>
  </property>
  <property fmtid="{D5CDD505-2E9C-101B-9397-08002B2CF9AE}" pid="11" name="MSIP_Label_36b19c09-48dc-483e-8a5f-9e92f1cd9848_ContentBits">
    <vt:lpwstr>0</vt:lpwstr>
  </property>
  <property fmtid="{D5CDD505-2E9C-101B-9397-08002B2CF9AE}" pid="12" name="Keywords">
    <vt:lpwstr>#1nt3rn@l# #H1d3-F00t3r#</vt:lpwstr>
  </property>
  <property fmtid="{D5CDD505-2E9C-101B-9397-08002B2CF9AE}" pid="13" name="x-dataclassification">
    <vt:lpwstr>#1nt3rn@l#</vt:lpwstr>
  </property>
</Properties>
</file>